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24BFE2" w14:textId="77777777" w:rsidR="00BA7CA4" w:rsidRDefault="00724590" w:rsidP="007A4CC4">
      <w:pPr>
        <w:pStyle w:val="a3"/>
        <w:jc w:val="center"/>
        <w:rPr>
          <w:rFonts w:ascii="ＭＳ 明朝" w:hAnsi="ＭＳ 明朝"/>
          <w:color w:val="000000"/>
          <w:spacing w:val="14"/>
          <w:sz w:val="40"/>
        </w:rPr>
      </w:pPr>
      <w:r>
        <w:rPr>
          <w:rFonts w:ascii="ＭＳ 明朝" w:hAnsi="ＭＳ 明朝" w:hint="eastAsia"/>
          <w:color w:val="000000"/>
        </w:rPr>
        <w:t xml:space="preserve">　　　　　　　　　　　　　　　　　　　　　　　　　　　　　　　　　　　　　　　　　　　　　　　　　　　　　　　　　　　　　　　　　　　　　　　　　　　　　　　　　　　　　　　　　　　　　　　　　　　　　　　　　　　　　　　　　　　　　　　　　　　　　　　　　　　　　　　　　　　　　　　　　　　　　　　　　　　　　　　　　　　　　　　　　　　　　　　　　　　　　　　　　　　　　　　　　　　　　　　　　　　　　　　　　　　　　　</w:t>
      </w:r>
      <w:r w:rsidR="00117AB1">
        <w:rPr>
          <w:rFonts w:ascii="ＭＳ 明朝" w:hAnsi="ＭＳ 明朝" w:hint="eastAsia"/>
          <w:color w:val="000000"/>
          <w:spacing w:val="14"/>
          <w:sz w:val="40"/>
        </w:rPr>
        <w:t>令和</w:t>
      </w:r>
      <w:r w:rsidR="004B2D5C">
        <w:rPr>
          <w:rFonts w:ascii="ＭＳ 明朝" w:hAnsi="ＭＳ 明朝" w:hint="eastAsia"/>
          <w:color w:val="000000"/>
          <w:spacing w:val="14"/>
          <w:sz w:val="40"/>
        </w:rPr>
        <w:t>８</w:t>
      </w:r>
      <w:r>
        <w:rPr>
          <w:rFonts w:ascii="ＭＳ 明朝" w:hAnsi="ＭＳ 明朝" w:hint="eastAsia"/>
          <w:color w:val="000000"/>
          <w:spacing w:val="14"/>
          <w:sz w:val="40"/>
        </w:rPr>
        <w:t>年度</w:t>
      </w:r>
    </w:p>
    <w:p w14:paraId="50E227C1" w14:textId="77777777" w:rsidR="007A4CC4" w:rsidRDefault="007A4CC4" w:rsidP="007A4CC4">
      <w:pPr>
        <w:pStyle w:val="a3"/>
        <w:jc w:val="center"/>
        <w:rPr>
          <w:rFonts w:ascii="ＭＳ 明朝" w:hAnsi="ＭＳ 明朝"/>
          <w:color w:val="000000"/>
          <w:spacing w:val="14"/>
          <w:sz w:val="40"/>
        </w:rPr>
      </w:pPr>
    </w:p>
    <w:p w14:paraId="0F1BEB1C" w14:textId="77777777" w:rsidR="007A4CC4" w:rsidRDefault="007A4CC4" w:rsidP="007A4CC4">
      <w:pPr>
        <w:pStyle w:val="a3"/>
        <w:jc w:val="center"/>
        <w:rPr>
          <w:rFonts w:ascii="ＭＳ 明朝" w:hAnsi="ＭＳ 明朝" w:hint="eastAsia"/>
          <w:color w:val="000000"/>
          <w:spacing w:val="14"/>
          <w:sz w:val="40"/>
        </w:rPr>
      </w:pPr>
    </w:p>
    <w:p w14:paraId="3D175C66" w14:textId="77777777" w:rsidR="00BA7CA4" w:rsidRDefault="00724590" w:rsidP="00BA7CA4">
      <w:pPr>
        <w:pStyle w:val="a3"/>
        <w:jc w:val="center"/>
        <w:rPr>
          <w:rFonts w:ascii="ＭＳ 明朝" w:hAnsi="ＭＳ 明朝" w:hint="eastAsia"/>
          <w:color w:val="000000"/>
          <w:spacing w:val="14"/>
          <w:sz w:val="40"/>
        </w:rPr>
      </w:pPr>
      <w:r>
        <w:rPr>
          <w:rFonts w:ascii="ＭＳ 明朝" w:hAnsi="ＭＳ 明朝" w:hint="eastAsia"/>
          <w:color w:val="000000"/>
          <w:spacing w:val="14"/>
          <w:sz w:val="40"/>
        </w:rPr>
        <w:t>消防ポンプ自動車</w:t>
      </w:r>
    </w:p>
    <w:p w14:paraId="44409CFB" w14:textId="77777777" w:rsidR="00724590" w:rsidRDefault="00724590" w:rsidP="00BA7CA4">
      <w:pPr>
        <w:pStyle w:val="a3"/>
        <w:jc w:val="center"/>
        <w:rPr>
          <w:rFonts w:ascii="ＭＳ 明朝" w:hAnsi="ＭＳ 明朝" w:hint="eastAsia"/>
          <w:color w:val="000000"/>
          <w:spacing w:val="14"/>
          <w:sz w:val="40"/>
        </w:rPr>
      </w:pPr>
      <w:r>
        <w:rPr>
          <w:rFonts w:ascii="ＭＳ 明朝" w:hAnsi="ＭＳ 明朝" w:hint="eastAsia"/>
          <w:color w:val="000000"/>
          <w:spacing w:val="14"/>
          <w:sz w:val="40"/>
        </w:rPr>
        <w:t>仕様書</w:t>
      </w:r>
    </w:p>
    <w:p w14:paraId="7DD3208C" w14:textId="77777777" w:rsidR="007E585D" w:rsidRDefault="007E585D">
      <w:pPr>
        <w:pStyle w:val="a3"/>
        <w:rPr>
          <w:rFonts w:ascii="ＭＳ 明朝" w:hAnsi="ＭＳ 明朝" w:hint="eastAsia"/>
          <w:color w:val="000000"/>
          <w:spacing w:val="14"/>
          <w:sz w:val="40"/>
        </w:rPr>
      </w:pPr>
    </w:p>
    <w:p w14:paraId="2794931F" w14:textId="77777777" w:rsidR="00DA7CC2" w:rsidRDefault="00DA7CC2">
      <w:pPr>
        <w:pStyle w:val="a3"/>
        <w:rPr>
          <w:rFonts w:ascii="ＭＳ 明朝" w:hAnsi="ＭＳ 明朝" w:hint="eastAsia"/>
          <w:color w:val="000000"/>
          <w:spacing w:val="14"/>
          <w:sz w:val="40"/>
        </w:rPr>
      </w:pPr>
    </w:p>
    <w:p w14:paraId="09DCD445" w14:textId="77777777" w:rsidR="00DA7CC2" w:rsidRDefault="00DA7CC2">
      <w:pPr>
        <w:pStyle w:val="a3"/>
        <w:rPr>
          <w:rFonts w:ascii="ＭＳ 明朝" w:hAnsi="ＭＳ 明朝" w:hint="eastAsia"/>
          <w:color w:val="000000"/>
          <w:spacing w:val="14"/>
          <w:sz w:val="40"/>
        </w:rPr>
      </w:pPr>
    </w:p>
    <w:p w14:paraId="77C823E5" w14:textId="77777777" w:rsidR="00DA7CC2" w:rsidRDefault="00DA7CC2">
      <w:pPr>
        <w:pStyle w:val="a3"/>
        <w:rPr>
          <w:rFonts w:ascii="ＭＳ 明朝" w:hAnsi="ＭＳ 明朝" w:hint="eastAsia"/>
          <w:color w:val="000000"/>
          <w:spacing w:val="14"/>
          <w:sz w:val="40"/>
        </w:rPr>
      </w:pPr>
    </w:p>
    <w:p w14:paraId="5415F74F" w14:textId="77777777" w:rsidR="00DA7CC2" w:rsidRDefault="00DA7CC2">
      <w:pPr>
        <w:pStyle w:val="a3"/>
        <w:rPr>
          <w:rFonts w:ascii="ＭＳ 明朝" w:hAnsi="ＭＳ 明朝" w:hint="eastAsia"/>
          <w:color w:val="000000"/>
          <w:spacing w:val="14"/>
          <w:sz w:val="40"/>
        </w:rPr>
      </w:pPr>
    </w:p>
    <w:p w14:paraId="69BD79EC" w14:textId="77777777" w:rsidR="00DA7CC2" w:rsidRDefault="00DA7CC2">
      <w:pPr>
        <w:pStyle w:val="a3"/>
        <w:rPr>
          <w:rFonts w:ascii="ＭＳ 明朝" w:hAnsi="ＭＳ 明朝" w:hint="eastAsia"/>
          <w:color w:val="000000"/>
          <w:spacing w:val="14"/>
          <w:sz w:val="40"/>
        </w:rPr>
      </w:pPr>
    </w:p>
    <w:p w14:paraId="24FB45FA" w14:textId="77777777" w:rsidR="00DA7CC2" w:rsidRDefault="00DA7CC2">
      <w:pPr>
        <w:pStyle w:val="a3"/>
        <w:rPr>
          <w:rFonts w:ascii="ＭＳ 明朝" w:hAnsi="ＭＳ 明朝" w:hint="eastAsia"/>
          <w:color w:val="000000"/>
          <w:spacing w:val="14"/>
          <w:sz w:val="40"/>
        </w:rPr>
      </w:pPr>
    </w:p>
    <w:p w14:paraId="56B8493B" w14:textId="77777777" w:rsidR="00DA7CC2" w:rsidRDefault="00DA7CC2">
      <w:pPr>
        <w:pStyle w:val="a3"/>
        <w:rPr>
          <w:rFonts w:ascii="ＭＳ 明朝" w:hAnsi="ＭＳ 明朝" w:hint="eastAsia"/>
          <w:color w:val="000000"/>
          <w:spacing w:val="14"/>
          <w:sz w:val="40"/>
        </w:rPr>
      </w:pPr>
    </w:p>
    <w:p w14:paraId="76DE4C39" w14:textId="77777777" w:rsidR="00DA7CC2" w:rsidRDefault="00DA7CC2">
      <w:pPr>
        <w:pStyle w:val="a3"/>
        <w:rPr>
          <w:rFonts w:ascii="ＭＳ 明朝" w:hAnsi="ＭＳ 明朝" w:hint="eastAsia"/>
          <w:color w:val="000000"/>
          <w:spacing w:val="14"/>
          <w:sz w:val="40"/>
        </w:rPr>
      </w:pPr>
    </w:p>
    <w:p w14:paraId="491F2735" w14:textId="77777777" w:rsidR="00DA7CC2" w:rsidRDefault="00DA7CC2">
      <w:pPr>
        <w:pStyle w:val="a3"/>
        <w:rPr>
          <w:rFonts w:ascii="ＭＳ 明朝" w:hAnsi="ＭＳ 明朝" w:hint="eastAsia"/>
          <w:color w:val="000000"/>
          <w:spacing w:val="14"/>
          <w:sz w:val="40"/>
        </w:rPr>
      </w:pPr>
    </w:p>
    <w:p w14:paraId="4B3009E0" w14:textId="77777777" w:rsidR="00DA7CC2" w:rsidRDefault="00DA7CC2">
      <w:pPr>
        <w:pStyle w:val="a3"/>
        <w:rPr>
          <w:rFonts w:ascii="ＭＳ 明朝" w:hAnsi="ＭＳ 明朝" w:hint="eastAsia"/>
          <w:color w:val="000000"/>
          <w:spacing w:val="14"/>
          <w:sz w:val="40"/>
        </w:rPr>
      </w:pPr>
    </w:p>
    <w:p w14:paraId="0CF7A641" w14:textId="77777777" w:rsidR="00DA7CC2" w:rsidRDefault="00DA7CC2">
      <w:pPr>
        <w:pStyle w:val="a3"/>
        <w:rPr>
          <w:rFonts w:ascii="ＭＳ 明朝" w:hAnsi="ＭＳ 明朝" w:hint="eastAsia"/>
          <w:color w:val="000000"/>
          <w:spacing w:val="14"/>
          <w:sz w:val="40"/>
        </w:rPr>
      </w:pPr>
    </w:p>
    <w:p w14:paraId="13B1B0DB" w14:textId="77777777" w:rsidR="00DA7CC2" w:rsidRDefault="00DA7CC2">
      <w:pPr>
        <w:pStyle w:val="a3"/>
        <w:rPr>
          <w:rFonts w:ascii="ＭＳ 明朝" w:hAnsi="ＭＳ 明朝" w:hint="eastAsia"/>
          <w:color w:val="000000"/>
          <w:spacing w:val="14"/>
          <w:sz w:val="40"/>
        </w:rPr>
      </w:pPr>
    </w:p>
    <w:p w14:paraId="22DA7F9A" w14:textId="77777777" w:rsidR="007E585D" w:rsidRDefault="00B1507D">
      <w:pPr>
        <w:pStyle w:val="a3"/>
        <w:rPr>
          <w:color w:val="000000"/>
          <w:spacing w:val="0"/>
        </w:rPr>
      </w:pPr>
      <w:r>
        <w:rPr>
          <w:rFonts w:hint="eastAsia"/>
          <w:color w:val="000000"/>
          <w:spacing w:val="0"/>
        </w:rPr>
        <w:t xml:space="preserve">　　　　　　　　　　　　　　</w:t>
      </w:r>
    </w:p>
    <w:p w14:paraId="335DF9B5" w14:textId="77777777" w:rsidR="00DA7CC2" w:rsidRDefault="00A731C9">
      <w:pPr>
        <w:pStyle w:val="a3"/>
        <w:jc w:val="center"/>
        <w:rPr>
          <w:rFonts w:ascii="ＭＳ 明朝" w:hAnsi="ＭＳ 明朝" w:hint="eastAsia"/>
          <w:color w:val="000000"/>
        </w:rPr>
      </w:pPr>
      <w:r>
        <w:rPr>
          <w:rFonts w:ascii="ＭＳ 明朝" w:hAnsi="ＭＳ 明朝" w:hint="eastAsia"/>
          <w:color w:val="000000"/>
        </w:rPr>
        <w:t xml:space="preserve">　　　　　　　</w:t>
      </w:r>
      <w:r w:rsidR="00724590">
        <w:rPr>
          <w:rFonts w:ascii="ＭＳ 明朝" w:hAnsi="ＭＳ 明朝" w:hint="eastAsia"/>
          <w:color w:val="000000"/>
        </w:rPr>
        <w:t xml:space="preserve">　　　</w:t>
      </w:r>
      <w:r>
        <w:rPr>
          <w:rFonts w:ascii="ＭＳ 明朝" w:hAnsi="ＭＳ 明朝" w:hint="eastAsia"/>
          <w:color w:val="000000"/>
        </w:rPr>
        <w:t xml:space="preserve">       </w:t>
      </w:r>
    </w:p>
    <w:p w14:paraId="37416886" w14:textId="77777777" w:rsidR="00724590" w:rsidRDefault="00724590" w:rsidP="00DA7CC2">
      <w:pPr>
        <w:pStyle w:val="a3"/>
        <w:jc w:val="center"/>
        <w:rPr>
          <w:color w:val="000000"/>
          <w:spacing w:val="0"/>
        </w:rPr>
      </w:pPr>
      <w:r>
        <w:rPr>
          <w:rFonts w:ascii="ＭＳ 明朝" w:hAnsi="ＭＳ 明朝" w:hint="eastAsia"/>
          <w:color w:val="000000"/>
          <w:spacing w:val="104"/>
          <w:sz w:val="40"/>
        </w:rPr>
        <w:t>千葉市消防</w:t>
      </w:r>
      <w:r>
        <w:rPr>
          <w:rFonts w:ascii="ＭＳ 明朝" w:hAnsi="ＭＳ 明朝" w:hint="eastAsia"/>
          <w:color w:val="000000"/>
          <w:spacing w:val="0"/>
          <w:sz w:val="40"/>
        </w:rPr>
        <w:t>局</w:t>
      </w:r>
    </w:p>
    <w:p w14:paraId="6353B95D" w14:textId="77777777" w:rsidR="00724590" w:rsidRDefault="00724590">
      <w:pPr>
        <w:pStyle w:val="a3"/>
        <w:jc w:val="center"/>
        <w:rPr>
          <w:color w:val="000000"/>
          <w:spacing w:val="0"/>
        </w:rPr>
      </w:pPr>
    </w:p>
    <w:p w14:paraId="1DFB1914" w14:textId="77777777" w:rsidR="00724590" w:rsidRDefault="00724590">
      <w:pPr>
        <w:pStyle w:val="a3"/>
        <w:jc w:val="center"/>
        <w:rPr>
          <w:color w:val="000000"/>
          <w:spacing w:val="0"/>
        </w:rPr>
      </w:pPr>
    </w:p>
    <w:p w14:paraId="44FDC425" w14:textId="77777777" w:rsidR="00724590" w:rsidRDefault="00724590">
      <w:pPr>
        <w:pStyle w:val="a3"/>
        <w:jc w:val="center"/>
        <w:rPr>
          <w:color w:val="000000"/>
          <w:spacing w:val="0"/>
        </w:rPr>
      </w:pPr>
    </w:p>
    <w:p w14:paraId="565A9BE7" w14:textId="77777777" w:rsidR="00724590" w:rsidRDefault="00724590">
      <w:pPr>
        <w:pStyle w:val="a3"/>
        <w:jc w:val="center"/>
        <w:rPr>
          <w:color w:val="000000"/>
          <w:spacing w:val="0"/>
        </w:rPr>
      </w:pPr>
    </w:p>
    <w:p w14:paraId="6D1BCC4D" w14:textId="77777777" w:rsidR="00724590" w:rsidRDefault="00724590">
      <w:pPr>
        <w:pStyle w:val="a3"/>
        <w:jc w:val="center"/>
        <w:rPr>
          <w:color w:val="000000"/>
          <w:spacing w:val="0"/>
        </w:rPr>
      </w:pPr>
    </w:p>
    <w:p w14:paraId="5E798894" w14:textId="77777777" w:rsidR="00724590" w:rsidRDefault="00724590">
      <w:pPr>
        <w:pStyle w:val="a3"/>
        <w:jc w:val="center"/>
        <w:rPr>
          <w:color w:val="000000"/>
          <w:spacing w:val="0"/>
        </w:rPr>
      </w:pPr>
    </w:p>
    <w:p w14:paraId="7779711A" w14:textId="77777777" w:rsidR="00724590" w:rsidRDefault="00724590">
      <w:pPr>
        <w:pStyle w:val="a3"/>
        <w:jc w:val="center"/>
        <w:rPr>
          <w:rFonts w:ascii="ＭＳ 明朝" w:hAnsi="ＭＳ 明朝" w:hint="eastAsia"/>
          <w:color w:val="000000"/>
          <w:spacing w:val="14"/>
          <w:w w:val="200"/>
        </w:rPr>
      </w:pPr>
    </w:p>
    <w:p w14:paraId="08F4DC66" w14:textId="77777777" w:rsidR="00724590" w:rsidRDefault="00BC1882">
      <w:pPr>
        <w:pStyle w:val="a3"/>
        <w:jc w:val="center"/>
        <w:rPr>
          <w:rFonts w:hint="eastAsia"/>
          <w:color w:val="000000"/>
          <w:spacing w:val="0"/>
        </w:rPr>
      </w:pPr>
      <w:r>
        <w:rPr>
          <w:rFonts w:hint="eastAsia"/>
          <w:color w:val="000000"/>
          <w:spacing w:val="0"/>
        </w:rPr>
        <w:lastRenderedPageBreak/>
        <w:t>消防ポンプ自動車</w:t>
      </w:r>
      <w:r w:rsidR="00724590">
        <w:rPr>
          <w:rFonts w:hint="eastAsia"/>
          <w:color w:val="000000"/>
          <w:spacing w:val="0"/>
        </w:rPr>
        <w:t>仕様書</w:t>
      </w:r>
    </w:p>
    <w:p w14:paraId="34B7E28A" w14:textId="77777777" w:rsidR="00724590" w:rsidRDefault="00724590">
      <w:pPr>
        <w:pStyle w:val="a3"/>
        <w:rPr>
          <w:rFonts w:hint="eastAsia"/>
          <w:color w:val="000000"/>
          <w:spacing w:val="0"/>
        </w:rPr>
      </w:pPr>
    </w:p>
    <w:p w14:paraId="0D7A856D" w14:textId="77777777" w:rsidR="009A7D43" w:rsidRDefault="00724590" w:rsidP="009A7D43">
      <w:pPr>
        <w:pStyle w:val="a3"/>
        <w:rPr>
          <w:color w:val="000000"/>
          <w:spacing w:val="0"/>
        </w:rPr>
      </w:pPr>
      <w:r>
        <w:rPr>
          <w:rFonts w:ascii="ＭＳ 明朝" w:hAnsi="ＭＳ 明朝" w:hint="eastAsia"/>
          <w:color w:val="000000"/>
        </w:rPr>
        <w:t>第１　総　則</w:t>
      </w:r>
    </w:p>
    <w:p w14:paraId="305D7067" w14:textId="77777777" w:rsidR="009A7D43" w:rsidRDefault="00724590" w:rsidP="009A7D43">
      <w:pPr>
        <w:pStyle w:val="a3"/>
        <w:ind w:leftChars="100" w:left="416" w:hangingChars="100" w:hanging="210"/>
        <w:rPr>
          <w:color w:val="000000"/>
          <w:spacing w:val="0"/>
        </w:rPr>
      </w:pPr>
      <w:r>
        <w:rPr>
          <w:rFonts w:ascii="ＭＳ 明朝" w:hAnsi="ＭＳ 明朝" w:hint="eastAsia"/>
          <w:color w:val="000000"/>
        </w:rPr>
        <w:t>１</w:t>
      </w:r>
      <w:r w:rsidR="00377C85">
        <w:rPr>
          <w:rFonts w:ascii="ＭＳ 明朝" w:hAnsi="ＭＳ 明朝" w:hint="eastAsia"/>
          <w:color w:val="000000"/>
        </w:rPr>
        <w:t xml:space="preserve">　この仕様書は、千葉市消防局（以下「当局」という。）が</w:t>
      </w:r>
      <w:r w:rsidR="00117AB1">
        <w:rPr>
          <w:rFonts w:ascii="ＭＳ 明朝" w:hAnsi="ＭＳ 明朝" w:hint="eastAsia"/>
          <w:color w:val="000000"/>
        </w:rPr>
        <w:t>令和</w:t>
      </w:r>
      <w:r w:rsidR="00E4386D">
        <w:rPr>
          <w:rFonts w:ascii="ＭＳ 明朝" w:hAnsi="ＭＳ 明朝" w:hint="eastAsia"/>
          <w:color w:val="000000"/>
        </w:rPr>
        <w:t>８</w:t>
      </w:r>
      <w:r w:rsidR="00BC1882">
        <w:rPr>
          <w:rFonts w:ascii="ＭＳ 明朝" w:hAnsi="ＭＳ 明朝" w:hint="eastAsia"/>
          <w:color w:val="000000"/>
        </w:rPr>
        <w:t>年度に製作する消防ポンプ自動車</w:t>
      </w:r>
      <w:r w:rsidR="00602CB6">
        <w:rPr>
          <w:rFonts w:ascii="ＭＳ 明朝" w:hAnsi="ＭＳ 明朝" w:hint="eastAsia"/>
          <w:color w:val="000000"/>
        </w:rPr>
        <w:t>１</w:t>
      </w:r>
      <w:r w:rsidR="004D4E61">
        <w:rPr>
          <w:rFonts w:ascii="ＭＳ 明朝" w:hAnsi="ＭＳ 明朝" w:hint="eastAsia"/>
          <w:color w:val="000000"/>
        </w:rPr>
        <w:t>台</w:t>
      </w:r>
      <w:r>
        <w:rPr>
          <w:rFonts w:ascii="ＭＳ 明朝" w:hAnsi="ＭＳ 明朝" w:hint="eastAsia"/>
          <w:color w:val="000000"/>
        </w:rPr>
        <w:t>（以下「車両」という。）のぎ装、性能及びこれらに関する一切の仕様について定める。</w:t>
      </w:r>
    </w:p>
    <w:p w14:paraId="0BADF60A" w14:textId="77777777" w:rsidR="00E72778" w:rsidRDefault="00724590" w:rsidP="009A7D43">
      <w:pPr>
        <w:pStyle w:val="a3"/>
        <w:ind w:leftChars="100" w:left="416" w:hangingChars="100" w:hanging="210"/>
        <w:rPr>
          <w:color w:val="000000"/>
          <w:spacing w:val="0"/>
        </w:rPr>
      </w:pPr>
      <w:r>
        <w:rPr>
          <w:rFonts w:ascii="ＭＳ 明朝" w:hAnsi="ＭＳ 明朝" w:hint="eastAsia"/>
          <w:color w:val="000000"/>
        </w:rPr>
        <w:t>２　車両は、消防用シャシにポンプ装置、消防用資機材等を積載し、機動性・耐久性</w:t>
      </w:r>
      <w:r w:rsidR="00C47F7C">
        <w:rPr>
          <w:rFonts w:ascii="ＭＳ 明朝" w:hAnsi="ＭＳ 明朝" w:hint="eastAsia"/>
          <w:color w:val="000000"/>
        </w:rPr>
        <w:t>・堅ろう性</w:t>
      </w:r>
      <w:r>
        <w:rPr>
          <w:rFonts w:ascii="ＭＳ 明朝" w:hAnsi="ＭＳ 明朝" w:hint="eastAsia"/>
          <w:color w:val="000000"/>
        </w:rPr>
        <w:t>に優れた走行安定性の良い緊急車で、かつ各部の操作、点検整備が容易な構造であること</w:t>
      </w:r>
      <w:r w:rsidR="00E72778">
        <w:rPr>
          <w:rFonts w:ascii="ＭＳ 明朝" w:hAnsi="ＭＳ 明朝" w:hint="eastAsia"/>
          <w:color w:val="000000"/>
        </w:rPr>
        <w:t>。</w:t>
      </w:r>
    </w:p>
    <w:p w14:paraId="2BC49036" w14:textId="77777777" w:rsidR="009A7D43" w:rsidRDefault="00724590" w:rsidP="009A7D43">
      <w:pPr>
        <w:pStyle w:val="a3"/>
        <w:ind w:leftChars="100" w:left="416" w:hangingChars="100" w:hanging="210"/>
        <w:rPr>
          <w:color w:val="000000"/>
          <w:spacing w:val="0"/>
        </w:rPr>
      </w:pPr>
      <w:r>
        <w:rPr>
          <w:rFonts w:ascii="ＭＳ 明朝" w:hAnsi="ＭＳ 明朝" w:hint="eastAsia"/>
          <w:color w:val="000000"/>
        </w:rPr>
        <w:t>３　受注者は、契約締結後１４日以内に当局と製作に関する詳細な協議を行い、その結果に</w:t>
      </w:r>
      <w:r w:rsidR="00E72778">
        <w:rPr>
          <w:rFonts w:ascii="ＭＳ 明朝" w:hAnsi="ＭＳ 明朝" w:hint="eastAsia"/>
          <w:color w:val="000000"/>
        </w:rPr>
        <w:t>基</w:t>
      </w:r>
      <w:r>
        <w:rPr>
          <w:rFonts w:ascii="ＭＳ 明朝" w:hAnsi="ＭＳ 明朝" w:hint="eastAsia"/>
          <w:color w:val="000000"/>
        </w:rPr>
        <w:t>づき３０日以内に製作承認図書を作成して提出し、承認を受けた後に製作すること。但し、当局が認めた場合はこれを延長することができる。</w:t>
      </w:r>
    </w:p>
    <w:p w14:paraId="2EDD3266" w14:textId="77777777" w:rsidR="00A42C4E" w:rsidRDefault="00724590" w:rsidP="00A42C4E">
      <w:pPr>
        <w:pStyle w:val="a3"/>
        <w:ind w:leftChars="100" w:left="416" w:hangingChars="100" w:hanging="210"/>
        <w:rPr>
          <w:color w:val="000000"/>
          <w:spacing w:val="0"/>
        </w:rPr>
      </w:pPr>
      <w:r>
        <w:rPr>
          <w:rFonts w:ascii="ＭＳ 明朝" w:hAnsi="ＭＳ 明朝" w:hint="eastAsia"/>
          <w:color w:val="000000"/>
        </w:rPr>
        <w:t>４　車両の製作は、本仕様書、仕様概要図及び製作承認図書によるものの他、</w:t>
      </w:r>
      <w:r w:rsidR="00115802">
        <w:rPr>
          <w:rFonts w:ascii="ＭＳ 明朝" w:hAnsi="ＭＳ 明朝" w:hint="eastAsia"/>
          <w:color w:val="000000"/>
        </w:rPr>
        <w:t>消防用車両の安全基準検討会が定める「消防用自動車の安全基準について」の項目を満足し、且つ、</w:t>
      </w:r>
      <w:r>
        <w:rPr>
          <w:rFonts w:ascii="ＭＳ 明朝" w:hAnsi="ＭＳ 明朝" w:hint="eastAsia"/>
          <w:color w:val="000000"/>
        </w:rPr>
        <w:t>「動力消防ポンプの技術上の規格を定める省令」、「道路運送車両法」、「道路運送車両の保安基準」及び各種の関係法令等をすべて満足するものとし、各部に使用する材料、部品等は新品であること。</w:t>
      </w:r>
    </w:p>
    <w:p w14:paraId="76E3312B" w14:textId="77777777" w:rsidR="00A42C4E" w:rsidRDefault="00724590" w:rsidP="00A42C4E">
      <w:pPr>
        <w:pStyle w:val="a3"/>
        <w:ind w:leftChars="100" w:left="416" w:hangingChars="100" w:hanging="210"/>
        <w:rPr>
          <w:color w:val="000000"/>
          <w:spacing w:val="0"/>
        </w:rPr>
      </w:pPr>
      <w:r>
        <w:rPr>
          <w:rFonts w:ascii="ＭＳ 明朝" w:hAnsi="ＭＳ 明朝" w:hint="eastAsia"/>
          <w:color w:val="000000"/>
        </w:rPr>
        <w:t>５　受注者は本仕様書について疑義が生じたときは、速やかに当局の担当者に連絡し指示を受けるとともに、確認の図書等を取り交わすこと。</w:t>
      </w:r>
    </w:p>
    <w:p w14:paraId="04E22EB8" w14:textId="77777777" w:rsidR="00AC65FC" w:rsidRDefault="00565F9E" w:rsidP="00AC65FC">
      <w:pPr>
        <w:pStyle w:val="a3"/>
        <w:ind w:leftChars="100" w:left="416" w:hangingChars="100" w:hanging="210"/>
        <w:rPr>
          <w:color w:val="000000"/>
          <w:spacing w:val="0"/>
        </w:rPr>
      </w:pPr>
      <w:r>
        <w:rPr>
          <w:rFonts w:ascii="ＭＳ 明朝" w:hAnsi="ＭＳ 明朝" w:hint="eastAsia"/>
          <w:color w:val="000000"/>
        </w:rPr>
        <w:t>６　受注者は安全上・技術上等のやむを得ない理由において仕様変更の必要が生じたときは、速やかに当局と協議すること。その場合、契約金額の増減等が発生しない場合に限り、当局と受注者間において協議書を交わすことによって仕様変更できるものとする。</w:t>
      </w:r>
    </w:p>
    <w:p w14:paraId="7426F220" w14:textId="77777777" w:rsidR="00115802" w:rsidRDefault="00565F9E" w:rsidP="00AC65FC">
      <w:pPr>
        <w:pStyle w:val="a3"/>
        <w:ind w:leftChars="100" w:left="416" w:hangingChars="100" w:hanging="210"/>
        <w:rPr>
          <w:color w:val="000000"/>
          <w:spacing w:val="0"/>
        </w:rPr>
      </w:pPr>
      <w:r>
        <w:rPr>
          <w:rFonts w:ascii="ＭＳ 明朝" w:hAnsi="ＭＳ 明朝" w:hint="eastAsia"/>
          <w:color w:val="000000"/>
        </w:rPr>
        <w:t>７</w:t>
      </w:r>
      <w:r w:rsidR="00115802">
        <w:rPr>
          <w:rFonts w:ascii="ＭＳ 明朝" w:hAnsi="ＭＳ 明朝" w:hint="eastAsia"/>
          <w:color w:val="000000"/>
        </w:rPr>
        <w:t xml:space="preserve">　受注者は、車両製作中において当局担当者の指示に従わなくてはならない。</w:t>
      </w:r>
    </w:p>
    <w:p w14:paraId="1523B90D" w14:textId="77777777" w:rsidR="00E72778" w:rsidRDefault="00724590" w:rsidP="00E72778">
      <w:pPr>
        <w:pStyle w:val="a3"/>
        <w:rPr>
          <w:color w:val="000000"/>
          <w:spacing w:val="0"/>
        </w:rPr>
      </w:pPr>
      <w:r>
        <w:rPr>
          <w:rFonts w:ascii="ＭＳ 明朝" w:hAnsi="ＭＳ 明朝" w:hint="eastAsia"/>
          <w:color w:val="000000"/>
        </w:rPr>
        <w:t>第２　提出書類及び検査</w:t>
      </w:r>
    </w:p>
    <w:p w14:paraId="167EF247" w14:textId="77777777" w:rsidR="00DD6360" w:rsidRDefault="00724590" w:rsidP="00DD6360">
      <w:pPr>
        <w:pStyle w:val="a3"/>
        <w:ind w:leftChars="100" w:left="416" w:hangingChars="100" w:hanging="210"/>
        <w:rPr>
          <w:color w:val="000000"/>
          <w:spacing w:val="0"/>
        </w:rPr>
      </w:pPr>
      <w:r>
        <w:rPr>
          <w:rFonts w:ascii="ＭＳ 明朝" w:hAnsi="ＭＳ 明朝" w:hint="eastAsia"/>
          <w:color w:val="000000"/>
        </w:rPr>
        <w:t>１　製作承</w:t>
      </w:r>
      <w:r w:rsidR="0033547C">
        <w:rPr>
          <w:rFonts w:ascii="ＭＳ 明朝" w:hAnsi="ＭＳ 明朝" w:hint="eastAsia"/>
          <w:color w:val="000000"/>
        </w:rPr>
        <w:t>認図書（受注者返却用を含めて、Ａ４版ファイルに綴り込みのうえ各２</w:t>
      </w:r>
      <w:r>
        <w:rPr>
          <w:rFonts w:ascii="ＭＳ 明朝" w:hAnsi="ＭＳ 明朝" w:hint="eastAsia"/>
          <w:color w:val="000000"/>
        </w:rPr>
        <w:t>部提出すること。）</w:t>
      </w:r>
    </w:p>
    <w:p w14:paraId="1F215D5F" w14:textId="77777777" w:rsidR="00DD6360" w:rsidRDefault="008B1D02" w:rsidP="00DD6360">
      <w:pPr>
        <w:pStyle w:val="a3"/>
        <w:ind w:leftChars="100" w:left="416" w:hangingChars="100" w:hanging="210"/>
        <w:rPr>
          <w:color w:val="000000"/>
          <w:spacing w:val="0"/>
        </w:rPr>
      </w:pPr>
      <w:r>
        <w:rPr>
          <w:rFonts w:ascii="ＭＳ 明朝" w:hAnsi="ＭＳ 明朝" w:hint="eastAsia"/>
          <w:color w:val="000000"/>
        </w:rPr>
        <w:t>（1）</w:t>
      </w:r>
      <w:r w:rsidR="00724590">
        <w:rPr>
          <w:rFonts w:ascii="ＭＳ 明朝" w:hAnsi="ＭＳ 明朝" w:hint="eastAsia"/>
          <w:color w:val="000000"/>
        </w:rPr>
        <w:t>製作工程表</w:t>
      </w:r>
    </w:p>
    <w:p w14:paraId="5E07B53D" w14:textId="77777777" w:rsidR="00DD6360" w:rsidRDefault="008B1D02" w:rsidP="00DD6360">
      <w:pPr>
        <w:pStyle w:val="a3"/>
        <w:ind w:leftChars="100" w:left="416" w:hangingChars="100" w:hanging="210"/>
        <w:rPr>
          <w:color w:val="000000"/>
          <w:spacing w:val="0"/>
        </w:rPr>
      </w:pPr>
      <w:r>
        <w:rPr>
          <w:rFonts w:ascii="ＭＳ 明朝" w:hAnsi="ＭＳ 明朝" w:hint="eastAsia"/>
          <w:color w:val="000000"/>
        </w:rPr>
        <w:t>（2）</w:t>
      </w:r>
      <w:r w:rsidR="00724590">
        <w:rPr>
          <w:rFonts w:ascii="ＭＳ 明朝" w:hAnsi="ＭＳ 明朝" w:hint="eastAsia"/>
          <w:color w:val="000000"/>
        </w:rPr>
        <w:t>諸元明細表</w:t>
      </w:r>
    </w:p>
    <w:p w14:paraId="68C0DA0C" w14:textId="77777777" w:rsidR="00DD6360" w:rsidRDefault="00724590" w:rsidP="00DD6360">
      <w:pPr>
        <w:pStyle w:val="a3"/>
        <w:ind w:leftChars="200" w:left="412" w:firstLineChars="100" w:firstLine="210"/>
        <w:rPr>
          <w:color w:val="000000"/>
          <w:spacing w:val="0"/>
        </w:rPr>
      </w:pPr>
      <w:r>
        <w:rPr>
          <w:rFonts w:ascii="ＭＳ 明朝" w:hAnsi="ＭＳ 明朝" w:hint="eastAsia"/>
          <w:color w:val="000000"/>
        </w:rPr>
        <w:t>ア　シャシ諸元</w:t>
      </w:r>
    </w:p>
    <w:p w14:paraId="4979E5FC" w14:textId="77777777" w:rsidR="00DD6360" w:rsidRDefault="00724590" w:rsidP="00DD6360">
      <w:pPr>
        <w:pStyle w:val="a3"/>
        <w:ind w:leftChars="200" w:left="412" w:firstLineChars="100" w:firstLine="210"/>
        <w:rPr>
          <w:color w:val="000000"/>
          <w:spacing w:val="0"/>
        </w:rPr>
      </w:pPr>
      <w:r>
        <w:rPr>
          <w:rFonts w:ascii="ＭＳ 明朝" w:hAnsi="ＭＳ 明朝" w:hint="eastAsia"/>
          <w:color w:val="000000"/>
        </w:rPr>
        <w:t>イ　取付品、付属品のメーカー及び型式</w:t>
      </w:r>
    </w:p>
    <w:p w14:paraId="6478D667" w14:textId="77777777" w:rsidR="00DD6360" w:rsidRDefault="00724590" w:rsidP="00DD6360">
      <w:pPr>
        <w:pStyle w:val="a3"/>
        <w:ind w:leftChars="200" w:left="412" w:firstLineChars="100" w:firstLine="210"/>
        <w:rPr>
          <w:color w:val="000000"/>
          <w:spacing w:val="0"/>
        </w:rPr>
      </w:pPr>
      <w:r>
        <w:rPr>
          <w:rFonts w:ascii="ＭＳ 明朝" w:hAnsi="ＭＳ 明朝" w:hint="eastAsia"/>
          <w:color w:val="000000"/>
        </w:rPr>
        <w:t>ウ　その他指示するもの</w:t>
      </w:r>
    </w:p>
    <w:p w14:paraId="0AC60FCD" w14:textId="77777777" w:rsidR="00DD6360" w:rsidRDefault="008B1D02" w:rsidP="00DD6360">
      <w:pPr>
        <w:pStyle w:val="a3"/>
        <w:ind w:firstLineChars="100" w:firstLine="210"/>
        <w:rPr>
          <w:color w:val="000000"/>
          <w:spacing w:val="0"/>
        </w:rPr>
      </w:pPr>
      <w:r>
        <w:rPr>
          <w:rFonts w:ascii="ＭＳ 明朝" w:hAnsi="ＭＳ 明朝" w:hint="eastAsia"/>
          <w:color w:val="000000"/>
        </w:rPr>
        <w:t>（3）</w:t>
      </w:r>
      <w:r w:rsidR="00724590">
        <w:rPr>
          <w:rFonts w:ascii="ＭＳ 明朝" w:hAnsi="ＭＳ 明朝" w:hint="eastAsia"/>
          <w:color w:val="000000"/>
        </w:rPr>
        <w:t>製作承認図</w:t>
      </w:r>
    </w:p>
    <w:p w14:paraId="6B58F1E7" w14:textId="77777777" w:rsidR="00DD6360" w:rsidRDefault="00724590" w:rsidP="00DD6360">
      <w:pPr>
        <w:pStyle w:val="a3"/>
        <w:ind w:firstLineChars="300" w:firstLine="630"/>
        <w:rPr>
          <w:color w:val="000000"/>
          <w:spacing w:val="0"/>
        </w:rPr>
      </w:pPr>
      <w:r>
        <w:rPr>
          <w:rFonts w:ascii="ＭＳ 明朝" w:hAnsi="ＭＳ 明朝" w:hint="eastAsia"/>
          <w:color w:val="000000"/>
        </w:rPr>
        <w:t xml:space="preserve">ア　ぎ装外観図（５面図）　</w:t>
      </w:r>
      <w:r w:rsidR="00567C5B">
        <w:rPr>
          <w:rFonts w:ascii="ＭＳ 明朝" w:hAnsi="ＭＳ 明朝" w:hint="eastAsia"/>
          <w:color w:val="000000"/>
        </w:rPr>
        <w:t xml:space="preserve">　　</w:t>
      </w:r>
      <w:r w:rsidR="00567C5B">
        <w:rPr>
          <w:rFonts w:ascii="ＭＳ 明朝" w:hAnsi="ＭＳ 明朝" w:hint="eastAsia"/>
          <w:color w:val="000000"/>
          <w:spacing w:val="0"/>
        </w:rPr>
        <w:t>Ａ３サイズ</w:t>
      </w:r>
    </w:p>
    <w:p w14:paraId="4E45213B" w14:textId="77777777" w:rsidR="00DD6360" w:rsidRDefault="00724590" w:rsidP="00DD6360">
      <w:pPr>
        <w:pStyle w:val="a3"/>
        <w:ind w:firstLineChars="300" w:firstLine="630"/>
        <w:rPr>
          <w:color w:val="000000"/>
          <w:spacing w:val="0"/>
        </w:rPr>
      </w:pPr>
      <w:r>
        <w:rPr>
          <w:rFonts w:ascii="ＭＳ 明朝" w:hAnsi="ＭＳ 明朝" w:hint="eastAsia"/>
          <w:color w:val="000000"/>
        </w:rPr>
        <w:t>イ　ポンプ搭載図</w:t>
      </w:r>
    </w:p>
    <w:p w14:paraId="4D18A714" w14:textId="77777777" w:rsidR="00DD6360" w:rsidRDefault="00724590" w:rsidP="00DD6360">
      <w:pPr>
        <w:pStyle w:val="a3"/>
        <w:ind w:firstLineChars="300" w:firstLine="630"/>
        <w:rPr>
          <w:color w:val="000000"/>
          <w:spacing w:val="0"/>
        </w:rPr>
      </w:pPr>
      <w:r>
        <w:rPr>
          <w:rFonts w:ascii="ＭＳ 明朝" w:hAnsi="ＭＳ 明朝" w:hint="eastAsia"/>
          <w:color w:val="000000"/>
        </w:rPr>
        <w:lastRenderedPageBreak/>
        <w:t>ウ　ポンプ配管図</w:t>
      </w:r>
    </w:p>
    <w:p w14:paraId="45CE9184" w14:textId="77777777" w:rsidR="00DD6360" w:rsidRDefault="00724590" w:rsidP="00DD6360">
      <w:pPr>
        <w:pStyle w:val="a3"/>
        <w:ind w:firstLineChars="300" w:firstLine="630"/>
        <w:rPr>
          <w:color w:val="000000"/>
          <w:spacing w:val="0"/>
        </w:rPr>
      </w:pPr>
      <w:r>
        <w:rPr>
          <w:rFonts w:ascii="ＭＳ 明朝" w:hAnsi="ＭＳ 明朝" w:hint="eastAsia"/>
          <w:color w:val="000000"/>
        </w:rPr>
        <w:t xml:space="preserve">エ　</w:t>
      </w:r>
      <w:r w:rsidR="00B424C2">
        <w:rPr>
          <w:rFonts w:ascii="ＭＳ 明朝" w:hAnsi="ＭＳ 明朝" w:hint="eastAsia"/>
          <w:color w:val="000000"/>
        </w:rPr>
        <w:t>電動吸管巻き取り装置製作図</w:t>
      </w:r>
    </w:p>
    <w:p w14:paraId="20B15A55" w14:textId="77777777" w:rsidR="00DD6360" w:rsidRDefault="00B424C2" w:rsidP="00DD6360">
      <w:pPr>
        <w:pStyle w:val="a3"/>
        <w:ind w:firstLineChars="300" w:firstLine="630"/>
        <w:rPr>
          <w:color w:val="000000"/>
          <w:spacing w:val="0"/>
        </w:rPr>
      </w:pPr>
      <w:r>
        <w:rPr>
          <w:rFonts w:ascii="ＭＳ 明朝" w:hAnsi="ＭＳ 明朝" w:hint="eastAsia"/>
          <w:color w:val="000000"/>
        </w:rPr>
        <w:t xml:space="preserve">オ　</w:t>
      </w:r>
      <w:r w:rsidR="009677BC">
        <w:rPr>
          <w:rFonts w:ascii="ＭＳ 明朝" w:hAnsi="ＭＳ 明朝" w:hint="eastAsia"/>
          <w:color w:val="000000"/>
        </w:rPr>
        <w:t>ホースカー</w:t>
      </w:r>
      <w:r w:rsidR="00724590">
        <w:rPr>
          <w:rFonts w:ascii="ＭＳ 明朝" w:hAnsi="ＭＳ 明朝" w:hint="eastAsia"/>
          <w:color w:val="000000"/>
        </w:rPr>
        <w:t>製作図</w:t>
      </w:r>
    </w:p>
    <w:p w14:paraId="4EE33F80" w14:textId="77777777" w:rsidR="00DD6360" w:rsidRDefault="00B424C2" w:rsidP="00DD6360">
      <w:pPr>
        <w:pStyle w:val="a3"/>
        <w:ind w:firstLineChars="300" w:firstLine="630"/>
        <w:rPr>
          <w:color w:val="000000"/>
          <w:spacing w:val="0"/>
        </w:rPr>
      </w:pPr>
      <w:r>
        <w:rPr>
          <w:rFonts w:ascii="ＭＳ 明朝" w:hAnsi="ＭＳ 明朝" w:hint="eastAsia"/>
          <w:color w:val="000000"/>
        </w:rPr>
        <w:t>カ</w:t>
      </w:r>
      <w:r w:rsidR="00712467">
        <w:rPr>
          <w:rFonts w:ascii="ＭＳ 明朝" w:hAnsi="ＭＳ 明朝" w:hint="eastAsia"/>
          <w:color w:val="000000"/>
        </w:rPr>
        <w:t xml:space="preserve">　</w:t>
      </w:r>
      <w:r w:rsidR="009677BC">
        <w:rPr>
          <w:rFonts w:ascii="ＭＳ 明朝" w:hAnsi="ＭＳ 明朝" w:hint="eastAsia"/>
          <w:color w:val="000000"/>
        </w:rPr>
        <w:t>ホースカー</w:t>
      </w:r>
      <w:r w:rsidR="00724590">
        <w:rPr>
          <w:rFonts w:ascii="ＭＳ 明朝" w:hAnsi="ＭＳ 明朝" w:hint="eastAsia"/>
          <w:color w:val="000000"/>
        </w:rPr>
        <w:t>昇降装置製作図</w:t>
      </w:r>
    </w:p>
    <w:p w14:paraId="7F07FC6B" w14:textId="77777777" w:rsidR="00E72778" w:rsidRDefault="00B424C2" w:rsidP="00DD6360">
      <w:pPr>
        <w:pStyle w:val="a3"/>
        <w:ind w:firstLineChars="300" w:firstLine="630"/>
        <w:rPr>
          <w:color w:val="000000"/>
          <w:spacing w:val="0"/>
        </w:rPr>
      </w:pPr>
      <w:r>
        <w:rPr>
          <w:rFonts w:ascii="ＭＳ 明朝" w:hAnsi="ＭＳ 明朝" w:hint="eastAsia"/>
          <w:color w:val="000000"/>
        </w:rPr>
        <w:t>キ</w:t>
      </w:r>
      <w:r w:rsidR="00724590">
        <w:rPr>
          <w:rFonts w:ascii="ＭＳ 明朝" w:hAnsi="ＭＳ 明朝" w:hint="eastAsia"/>
          <w:color w:val="000000"/>
        </w:rPr>
        <w:t xml:space="preserve">　電気配線図</w:t>
      </w:r>
    </w:p>
    <w:p w14:paraId="706B9CCA" w14:textId="77777777" w:rsidR="009C05A0" w:rsidRDefault="008B1D02" w:rsidP="009C05A0">
      <w:pPr>
        <w:pStyle w:val="a3"/>
        <w:ind w:firstLineChars="100" w:firstLine="210"/>
        <w:rPr>
          <w:color w:val="000000"/>
          <w:spacing w:val="0"/>
        </w:rPr>
      </w:pPr>
      <w:r>
        <w:rPr>
          <w:rFonts w:ascii="ＭＳ 明朝" w:hAnsi="ＭＳ 明朝" w:hint="eastAsia"/>
          <w:color w:val="000000"/>
        </w:rPr>
        <w:t>（4）</w:t>
      </w:r>
      <w:r w:rsidR="00724590">
        <w:rPr>
          <w:rFonts w:ascii="ＭＳ 明朝" w:hAnsi="ＭＳ 明朝" w:hint="eastAsia"/>
          <w:color w:val="000000"/>
        </w:rPr>
        <w:t>その他当局が指示するもの。</w:t>
      </w:r>
    </w:p>
    <w:p w14:paraId="6B6ADE67" w14:textId="77777777" w:rsidR="007D3BD9" w:rsidRDefault="00724590" w:rsidP="007D3BD9">
      <w:pPr>
        <w:pStyle w:val="a3"/>
        <w:ind w:firstLineChars="100" w:firstLine="210"/>
        <w:rPr>
          <w:color w:val="000000"/>
          <w:spacing w:val="0"/>
        </w:rPr>
      </w:pPr>
      <w:r>
        <w:rPr>
          <w:rFonts w:ascii="ＭＳ 明朝" w:hAnsi="ＭＳ 明朝" w:hint="eastAsia"/>
          <w:color w:val="000000"/>
        </w:rPr>
        <w:t>２　完成図書（別途指示あるものを除き、車両納入時に提出すること。）</w:t>
      </w:r>
    </w:p>
    <w:p w14:paraId="7DE2FA58" w14:textId="77777777" w:rsidR="007D3BD9" w:rsidRDefault="008B1D02" w:rsidP="007D3BD9">
      <w:pPr>
        <w:pStyle w:val="a3"/>
        <w:ind w:firstLineChars="100" w:firstLine="210"/>
        <w:rPr>
          <w:color w:val="000000"/>
          <w:spacing w:val="0"/>
        </w:rPr>
      </w:pPr>
      <w:r>
        <w:rPr>
          <w:rFonts w:ascii="ＭＳ 明朝" w:hAnsi="ＭＳ 明朝" w:hint="eastAsia"/>
          <w:color w:val="000000"/>
        </w:rPr>
        <w:t>（1）</w:t>
      </w:r>
      <w:r w:rsidR="00724590">
        <w:rPr>
          <w:rFonts w:ascii="ＭＳ 明朝" w:hAnsi="ＭＳ 明朝" w:hint="eastAsia"/>
          <w:color w:val="000000"/>
        </w:rPr>
        <w:t>完成図（５面図）</w:t>
      </w:r>
      <w:r w:rsidR="00567C5B">
        <w:rPr>
          <w:rFonts w:ascii="ＭＳ 明朝" w:hAnsi="ＭＳ 明朝" w:hint="eastAsia"/>
          <w:color w:val="000000"/>
        </w:rPr>
        <w:t xml:space="preserve">Ａ３サイズ　　　</w:t>
      </w:r>
      <w:r w:rsidR="00724590">
        <w:rPr>
          <w:rFonts w:ascii="ＭＳ 明朝" w:hAnsi="ＭＳ 明朝" w:hint="eastAsia"/>
          <w:color w:val="000000"/>
        </w:rPr>
        <w:t xml:space="preserve">　　　　　　</w:t>
      </w:r>
      <w:r w:rsidR="00AB5C9D">
        <w:rPr>
          <w:rFonts w:ascii="ＭＳ 明朝" w:hAnsi="ＭＳ 明朝" w:hint="eastAsia"/>
          <w:color w:val="000000"/>
        </w:rPr>
        <w:t xml:space="preserve"> </w:t>
      </w:r>
      <w:r w:rsidR="00AB5C9D">
        <w:rPr>
          <w:rFonts w:ascii="ＭＳ 明朝" w:hAnsi="ＭＳ 明朝" w:hint="eastAsia"/>
          <w:color w:val="000000"/>
          <w:spacing w:val="3"/>
        </w:rPr>
        <w:t>各車両１部・本部２部</w:t>
      </w:r>
    </w:p>
    <w:p w14:paraId="07AAF596" w14:textId="77777777" w:rsidR="007D3BD9" w:rsidRDefault="0033547C" w:rsidP="007D3BD9">
      <w:pPr>
        <w:pStyle w:val="a3"/>
        <w:ind w:firstLineChars="300" w:firstLine="630"/>
        <w:rPr>
          <w:rFonts w:ascii="ＭＳ 明朝" w:hAnsi="ＭＳ 明朝"/>
          <w:color w:val="000000"/>
        </w:rPr>
      </w:pPr>
      <w:r>
        <w:rPr>
          <w:rFonts w:ascii="ＭＳ 明朝" w:hAnsi="ＭＳ 明朝" w:hint="eastAsia"/>
          <w:color w:val="000000"/>
        </w:rPr>
        <w:t>（Ａ４版ファイルに綴り込み）</w:t>
      </w:r>
    </w:p>
    <w:p w14:paraId="449C3975" w14:textId="77777777" w:rsidR="00567C5B" w:rsidRDefault="00567C5B" w:rsidP="00567C5B">
      <w:pPr>
        <w:pStyle w:val="a3"/>
        <w:rPr>
          <w:rFonts w:ascii="ＭＳ 明朝" w:hAnsi="ＭＳ 明朝" w:hint="eastAsia"/>
          <w:color w:val="000000"/>
        </w:rPr>
      </w:pPr>
      <w:r>
        <w:rPr>
          <w:rFonts w:hint="eastAsia"/>
          <w:color w:val="000000"/>
          <w:spacing w:val="0"/>
        </w:rPr>
        <w:t xml:space="preserve">　</w:t>
      </w:r>
      <w:r>
        <w:rPr>
          <w:rFonts w:ascii="ＭＳ 明朝" w:hAnsi="ＭＳ 明朝" w:hint="eastAsia"/>
          <w:color w:val="000000"/>
        </w:rPr>
        <w:t>（2）製作承認図に添付した各種図面</w:t>
      </w:r>
    </w:p>
    <w:p w14:paraId="38551FA9" w14:textId="77777777" w:rsidR="007D3BD9" w:rsidRDefault="008B1D02" w:rsidP="007D3BD9">
      <w:pPr>
        <w:pStyle w:val="a3"/>
        <w:ind w:firstLineChars="100" w:firstLine="210"/>
        <w:rPr>
          <w:color w:val="000000"/>
          <w:spacing w:val="0"/>
        </w:rPr>
      </w:pPr>
      <w:r>
        <w:rPr>
          <w:rFonts w:ascii="ＭＳ 明朝" w:hAnsi="ＭＳ 明朝" w:hint="eastAsia"/>
          <w:color w:val="000000"/>
        </w:rPr>
        <w:t>（</w:t>
      </w:r>
      <w:r w:rsidR="00567C5B">
        <w:rPr>
          <w:rFonts w:ascii="ＭＳ 明朝" w:hAnsi="ＭＳ 明朝" w:hint="eastAsia"/>
          <w:color w:val="000000"/>
        </w:rPr>
        <w:t>3</w:t>
      </w:r>
      <w:r>
        <w:rPr>
          <w:rFonts w:ascii="ＭＳ 明朝" w:hAnsi="ＭＳ 明朝" w:hint="eastAsia"/>
          <w:color w:val="000000"/>
        </w:rPr>
        <w:t>）</w:t>
      </w:r>
      <w:r w:rsidR="00724590">
        <w:rPr>
          <w:rFonts w:ascii="ＭＳ 明朝" w:hAnsi="ＭＳ 明朝" w:hint="eastAsia"/>
          <w:color w:val="000000"/>
        </w:rPr>
        <w:t xml:space="preserve">自動車検査証の写し　　　　　　　　　　　　　　　　　</w:t>
      </w:r>
      <w:r w:rsidR="007D3BD9">
        <w:rPr>
          <w:rFonts w:ascii="ＭＳ 明朝" w:hAnsi="ＭＳ 明朝" w:hint="eastAsia"/>
          <w:color w:val="000000"/>
        </w:rPr>
        <w:t xml:space="preserve">　</w:t>
      </w:r>
      <w:r w:rsidR="00724590">
        <w:rPr>
          <w:rFonts w:ascii="ＭＳ 明朝" w:hAnsi="ＭＳ 明朝" w:hint="eastAsia"/>
          <w:color w:val="000000"/>
          <w:spacing w:val="3"/>
        </w:rPr>
        <w:t xml:space="preserve">　　　</w:t>
      </w:r>
      <w:r w:rsidR="001C5F67">
        <w:rPr>
          <w:rFonts w:ascii="ＭＳ 明朝" w:hAnsi="ＭＳ 明朝" w:hint="eastAsia"/>
          <w:color w:val="000000"/>
        </w:rPr>
        <w:t>５</w:t>
      </w:r>
      <w:r w:rsidR="00724590">
        <w:rPr>
          <w:rFonts w:ascii="ＭＳ 明朝" w:hAnsi="ＭＳ 明朝" w:hint="eastAsia"/>
          <w:color w:val="000000"/>
        </w:rPr>
        <w:t>部</w:t>
      </w:r>
    </w:p>
    <w:p w14:paraId="34AC6E49" w14:textId="77777777" w:rsidR="007D3BD9" w:rsidRDefault="008B1D02" w:rsidP="007D3BD9">
      <w:pPr>
        <w:pStyle w:val="a3"/>
        <w:ind w:firstLineChars="100" w:firstLine="210"/>
        <w:rPr>
          <w:color w:val="000000"/>
          <w:spacing w:val="0"/>
        </w:rPr>
      </w:pPr>
      <w:r>
        <w:rPr>
          <w:rFonts w:ascii="ＭＳ 明朝" w:hAnsi="ＭＳ 明朝" w:hint="eastAsia"/>
          <w:color w:val="000000"/>
        </w:rPr>
        <w:t>（</w:t>
      </w:r>
      <w:r w:rsidR="00567C5B">
        <w:rPr>
          <w:rFonts w:ascii="ＭＳ 明朝" w:hAnsi="ＭＳ 明朝" w:hint="eastAsia"/>
          <w:color w:val="000000"/>
        </w:rPr>
        <w:t>4</w:t>
      </w:r>
      <w:r>
        <w:rPr>
          <w:rFonts w:ascii="ＭＳ 明朝" w:hAnsi="ＭＳ 明朝" w:hint="eastAsia"/>
          <w:color w:val="000000"/>
        </w:rPr>
        <w:t>）</w:t>
      </w:r>
      <w:r w:rsidR="00724590">
        <w:rPr>
          <w:rFonts w:ascii="ＭＳ 明朝" w:hAnsi="ＭＳ 明朝" w:hint="eastAsia"/>
          <w:color w:val="000000"/>
        </w:rPr>
        <w:t xml:space="preserve">消防ポンプ試験成績表写し　　　　　　　　　　</w:t>
      </w:r>
      <w:r w:rsidR="00AB5C9D">
        <w:rPr>
          <w:rFonts w:ascii="ＭＳ 明朝" w:hAnsi="ＭＳ 明朝" w:hint="eastAsia"/>
          <w:color w:val="000000"/>
        </w:rPr>
        <w:t xml:space="preserve"> </w:t>
      </w:r>
      <w:r w:rsidR="00AB5C9D">
        <w:rPr>
          <w:rFonts w:ascii="ＭＳ 明朝" w:hAnsi="ＭＳ 明朝" w:hint="eastAsia"/>
          <w:color w:val="000000"/>
          <w:spacing w:val="3"/>
        </w:rPr>
        <w:t>各車両１部・本部２部</w:t>
      </w:r>
    </w:p>
    <w:p w14:paraId="560FC2D5" w14:textId="77777777" w:rsidR="007D3BD9" w:rsidRDefault="008B1D02" w:rsidP="007D3BD9">
      <w:pPr>
        <w:pStyle w:val="a3"/>
        <w:ind w:firstLineChars="100" w:firstLine="210"/>
        <w:rPr>
          <w:color w:val="000000"/>
          <w:spacing w:val="0"/>
        </w:rPr>
      </w:pPr>
      <w:r>
        <w:rPr>
          <w:rFonts w:ascii="ＭＳ 明朝" w:hAnsi="ＭＳ 明朝" w:hint="eastAsia"/>
          <w:color w:val="000000"/>
        </w:rPr>
        <w:t>（</w:t>
      </w:r>
      <w:r w:rsidR="00567C5B">
        <w:rPr>
          <w:rFonts w:ascii="ＭＳ 明朝" w:hAnsi="ＭＳ 明朝" w:hint="eastAsia"/>
          <w:color w:val="000000"/>
        </w:rPr>
        <w:t>5</w:t>
      </w:r>
      <w:r>
        <w:rPr>
          <w:rFonts w:ascii="ＭＳ 明朝" w:hAnsi="ＭＳ 明朝" w:hint="eastAsia"/>
          <w:color w:val="000000"/>
        </w:rPr>
        <w:t>）</w:t>
      </w:r>
      <w:r w:rsidR="00724590">
        <w:rPr>
          <w:rFonts w:ascii="ＭＳ 明朝" w:hAnsi="ＭＳ 明朝" w:hint="eastAsia"/>
          <w:color w:val="000000"/>
        </w:rPr>
        <w:t>エンジン、シャシパーツリスト及び修理解説書　　　　　　　　各１部</w:t>
      </w:r>
    </w:p>
    <w:p w14:paraId="35B236D4" w14:textId="77777777" w:rsidR="007D3BD9" w:rsidRDefault="008B1D02" w:rsidP="007D3BD9">
      <w:pPr>
        <w:pStyle w:val="a3"/>
        <w:ind w:firstLineChars="100" w:firstLine="210"/>
        <w:rPr>
          <w:color w:val="000000"/>
          <w:spacing w:val="0"/>
        </w:rPr>
      </w:pPr>
      <w:r>
        <w:rPr>
          <w:rFonts w:ascii="ＭＳ 明朝" w:hAnsi="ＭＳ 明朝" w:hint="eastAsia"/>
          <w:color w:val="000000"/>
        </w:rPr>
        <w:t>（</w:t>
      </w:r>
      <w:r w:rsidR="00567C5B">
        <w:rPr>
          <w:rFonts w:ascii="ＭＳ 明朝" w:hAnsi="ＭＳ 明朝" w:hint="eastAsia"/>
          <w:color w:val="000000"/>
        </w:rPr>
        <w:t>6</w:t>
      </w:r>
      <w:r>
        <w:rPr>
          <w:rFonts w:ascii="ＭＳ 明朝" w:hAnsi="ＭＳ 明朝" w:hint="eastAsia"/>
          <w:color w:val="000000"/>
        </w:rPr>
        <w:t>）</w:t>
      </w:r>
      <w:r w:rsidR="00724590">
        <w:rPr>
          <w:rFonts w:ascii="ＭＳ 明朝" w:hAnsi="ＭＳ 明朝" w:hint="eastAsia"/>
          <w:color w:val="000000"/>
        </w:rPr>
        <w:t>車両及びポンプ取扱説明書</w:t>
      </w:r>
      <w:r w:rsidR="0063525B">
        <w:rPr>
          <w:rFonts w:ascii="ＭＳ 明朝" w:hAnsi="ＭＳ 明朝" w:hint="eastAsia"/>
          <w:color w:val="000000"/>
          <w:spacing w:val="3"/>
        </w:rPr>
        <w:t xml:space="preserve">　　　　　　　　　</w:t>
      </w:r>
      <w:r w:rsidR="00891BCF">
        <w:rPr>
          <w:rFonts w:ascii="ＭＳ 明朝" w:hAnsi="ＭＳ 明朝" w:hint="eastAsia"/>
          <w:color w:val="000000"/>
          <w:spacing w:val="3"/>
        </w:rPr>
        <w:t xml:space="preserve">　　</w:t>
      </w:r>
      <w:r w:rsidR="0063525B">
        <w:rPr>
          <w:rFonts w:ascii="ＭＳ 明朝" w:hAnsi="ＭＳ 明朝" w:hint="eastAsia"/>
          <w:color w:val="000000"/>
          <w:spacing w:val="3"/>
        </w:rPr>
        <w:t>各車両１部・本部２部</w:t>
      </w:r>
    </w:p>
    <w:p w14:paraId="10EE2781" w14:textId="77777777" w:rsidR="007D3BD9" w:rsidRDefault="008B1D02" w:rsidP="007D3BD9">
      <w:pPr>
        <w:pStyle w:val="a3"/>
        <w:ind w:firstLineChars="100" w:firstLine="210"/>
        <w:rPr>
          <w:color w:val="000000"/>
          <w:spacing w:val="0"/>
        </w:rPr>
      </w:pPr>
      <w:r>
        <w:rPr>
          <w:rFonts w:ascii="ＭＳ 明朝" w:hAnsi="ＭＳ 明朝" w:hint="eastAsia"/>
          <w:color w:val="000000"/>
        </w:rPr>
        <w:t>（</w:t>
      </w:r>
      <w:r w:rsidR="00567C5B">
        <w:rPr>
          <w:rFonts w:ascii="ＭＳ 明朝" w:hAnsi="ＭＳ 明朝" w:hint="eastAsia"/>
          <w:color w:val="000000"/>
        </w:rPr>
        <w:t>7</w:t>
      </w:r>
      <w:r>
        <w:rPr>
          <w:rFonts w:ascii="ＭＳ 明朝" w:hAnsi="ＭＳ 明朝" w:hint="eastAsia"/>
          <w:color w:val="000000"/>
        </w:rPr>
        <w:t>）</w:t>
      </w:r>
      <w:r w:rsidR="003D3EBD">
        <w:rPr>
          <w:rFonts w:ascii="ＭＳ 明朝" w:hAnsi="ＭＳ 明朝" w:hint="eastAsia"/>
          <w:color w:val="000000"/>
          <w:spacing w:val="3"/>
        </w:rPr>
        <w:t>改造申請書の写し　　　　　　　　　　　　　　　　　　　　　　　１部</w:t>
      </w:r>
    </w:p>
    <w:p w14:paraId="1B6E3417" w14:textId="77777777" w:rsidR="007D3BD9" w:rsidRDefault="008B1D02" w:rsidP="007D3BD9">
      <w:pPr>
        <w:pStyle w:val="a3"/>
        <w:ind w:firstLineChars="100" w:firstLine="210"/>
        <w:rPr>
          <w:color w:val="000000"/>
          <w:spacing w:val="0"/>
        </w:rPr>
      </w:pPr>
      <w:r>
        <w:rPr>
          <w:rFonts w:ascii="ＭＳ 明朝" w:hAnsi="ＭＳ 明朝" w:hint="eastAsia"/>
          <w:color w:val="000000"/>
        </w:rPr>
        <w:t>（</w:t>
      </w:r>
      <w:r w:rsidR="00567C5B">
        <w:rPr>
          <w:rFonts w:ascii="ＭＳ 明朝" w:hAnsi="ＭＳ 明朝" w:hint="eastAsia"/>
          <w:color w:val="000000"/>
        </w:rPr>
        <w:t>8</w:t>
      </w:r>
      <w:r>
        <w:rPr>
          <w:rFonts w:ascii="ＭＳ 明朝" w:hAnsi="ＭＳ 明朝" w:hint="eastAsia"/>
          <w:color w:val="000000"/>
        </w:rPr>
        <w:t>）</w:t>
      </w:r>
      <w:r w:rsidR="00724590">
        <w:rPr>
          <w:rFonts w:ascii="ＭＳ 明朝" w:hAnsi="ＭＳ 明朝" w:hint="eastAsia"/>
          <w:color w:val="000000"/>
        </w:rPr>
        <w:t>指示する部分の工程写真</w:t>
      </w:r>
      <w:r w:rsidR="008C00F2">
        <w:rPr>
          <w:rFonts w:ascii="ＭＳ 明朝" w:hAnsi="ＭＳ 明朝" w:hint="eastAsia"/>
          <w:color w:val="000000"/>
        </w:rPr>
        <w:t>（エンジン番号写真含む）</w:t>
      </w:r>
      <w:r w:rsidR="00724590">
        <w:rPr>
          <w:rFonts w:ascii="ＭＳ 明朝" w:hAnsi="ＭＳ 明朝" w:hint="eastAsia"/>
          <w:color w:val="000000"/>
        </w:rPr>
        <w:t xml:space="preserve">　　　　　　　１部</w:t>
      </w:r>
    </w:p>
    <w:p w14:paraId="6DD120FB" w14:textId="77777777" w:rsidR="006C5978" w:rsidRDefault="008B1D02" w:rsidP="006C5978">
      <w:pPr>
        <w:pStyle w:val="a3"/>
        <w:ind w:firstLineChars="100" w:firstLine="210"/>
        <w:rPr>
          <w:rFonts w:ascii="ＭＳ 明朝" w:hAnsi="ＭＳ 明朝"/>
          <w:color w:val="000000"/>
        </w:rPr>
      </w:pPr>
      <w:r>
        <w:rPr>
          <w:rFonts w:ascii="ＭＳ 明朝" w:hAnsi="ＭＳ 明朝" w:hint="eastAsia"/>
          <w:color w:val="000000"/>
        </w:rPr>
        <w:t>（</w:t>
      </w:r>
      <w:r w:rsidR="00567C5B">
        <w:rPr>
          <w:rFonts w:ascii="ＭＳ 明朝" w:hAnsi="ＭＳ 明朝" w:hint="eastAsia"/>
          <w:color w:val="000000"/>
        </w:rPr>
        <w:t>9</w:t>
      </w:r>
      <w:r>
        <w:rPr>
          <w:rFonts w:ascii="ＭＳ 明朝" w:hAnsi="ＭＳ 明朝" w:hint="eastAsia"/>
          <w:color w:val="000000"/>
        </w:rPr>
        <w:t>）</w:t>
      </w:r>
      <w:r w:rsidR="00724590">
        <w:rPr>
          <w:rFonts w:ascii="ＭＳ 明朝" w:hAnsi="ＭＳ 明朝" w:hint="eastAsia"/>
          <w:color w:val="000000"/>
        </w:rPr>
        <w:t>完成写真</w:t>
      </w:r>
      <w:r w:rsidR="00E953AC">
        <w:rPr>
          <w:rFonts w:ascii="ＭＳ 明朝" w:hAnsi="ＭＳ 明朝" w:hint="eastAsia"/>
          <w:color w:val="000000"/>
        </w:rPr>
        <w:t>（</w:t>
      </w:r>
      <w:r w:rsidR="00567C5B">
        <w:rPr>
          <w:rFonts w:ascii="ＭＳ 明朝" w:hAnsi="ＭＳ 明朝" w:hint="eastAsia"/>
          <w:color w:val="000000"/>
        </w:rPr>
        <w:t>電子データ含む</w:t>
      </w:r>
      <w:r w:rsidR="00E953AC">
        <w:rPr>
          <w:rFonts w:ascii="ＭＳ 明朝" w:hAnsi="ＭＳ 明朝" w:hint="eastAsia"/>
          <w:color w:val="000000"/>
        </w:rPr>
        <w:t>）</w:t>
      </w:r>
      <w:r w:rsidR="00724590">
        <w:rPr>
          <w:rFonts w:ascii="ＭＳ 明朝" w:hAnsi="ＭＳ 明朝" w:hint="eastAsia"/>
          <w:color w:val="000000"/>
        </w:rPr>
        <w:t xml:space="preserve">　　　　　　　　　　　　　　　　　</w:t>
      </w:r>
      <w:r w:rsidR="006C28F8">
        <w:rPr>
          <w:rFonts w:ascii="ＭＳ 明朝" w:hAnsi="ＭＳ 明朝" w:hint="eastAsia"/>
          <w:color w:val="000000"/>
        </w:rPr>
        <w:t>１</w:t>
      </w:r>
      <w:r w:rsidR="00567C5B">
        <w:rPr>
          <w:rFonts w:ascii="ＭＳ 明朝" w:hAnsi="ＭＳ 明朝" w:hint="eastAsia"/>
          <w:color w:val="000000"/>
        </w:rPr>
        <w:t>式</w:t>
      </w:r>
    </w:p>
    <w:p w14:paraId="0AEB3A18" w14:textId="77777777" w:rsidR="00567C5B" w:rsidRDefault="00567C5B" w:rsidP="006C5978">
      <w:pPr>
        <w:pStyle w:val="a3"/>
        <w:ind w:firstLineChars="100" w:firstLine="196"/>
        <w:rPr>
          <w:rFonts w:hint="eastAsia"/>
          <w:color w:val="000000"/>
          <w:spacing w:val="0"/>
        </w:rPr>
      </w:pPr>
      <w:r>
        <w:rPr>
          <w:rFonts w:hint="eastAsia"/>
          <w:color w:val="000000"/>
          <w:spacing w:val="0"/>
        </w:rPr>
        <w:t xml:space="preserve">　　ア　各車両をまとめた電子データ（ＣＤ－Ｒ　１枚）</w:t>
      </w:r>
    </w:p>
    <w:p w14:paraId="7D205666" w14:textId="77777777" w:rsidR="007D3BD9" w:rsidRDefault="00567C5B" w:rsidP="00567C5B">
      <w:pPr>
        <w:pStyle w:val="a3"/>
        <w:ind w:leftChars="300" w:left="828" w:hangingChars="100" w:hanging="210"/>
        <w:rPr>
          <w:rFonts w:ascii="ＭＳ 明朝" w:hAnsi="ＭＳ 明朝"/>
          <w:color w:val="000000"/>
        </w:rPr>
      </w:pPr>
      <w:r>
        <w:rPr>
          <w:rFonts w:ascii="ＭＳ 明朝" w:hAnsi="ＭＳ 明朝" w:hint="eastAsia"/>
          <w:color w:val="000000"/>
        </w:rPr>
        <w:t xml:space="preserve">イ　</w:t>
      </w:r>
      <w:r w:rsidR="00E953AC">
        <w:rPr>
          <w:rFonts w:ascii="ＭＳ 明朝" w:hAnsi="ＭＳ 明朝" w:hint="eastAsia"/>
          <w:color w:val="000000"/>
        </w:rPr>
        <w:t>新規登録後、車両ナンバーが</w:t>
      </w:r>
      <w:r w:rsidR="009A7F69">
        <w:rPr>
          <w:rFonts w:ascii="ＭＳ 明朝" w:hAnsi="ＭＳ 明朝" w:hint="eastAsia"/>
          <w:color w:val="000000"/>
        </w:rPr>
        <w:t>確認できる鮮明なもので、左右側面、前後面、上面及び左右斜前面（</w:t>
      </w:r>
      <w:r w:rsidR="00E953AC">
        <w:rPr>
          <w:rFonts w:ascii="ＭＳ 明朝" w:hAnsi="ＭＳ 明朝" w:hint="eastAsia"/>
          <w:color w:val="000000"/>
        </w:rPr>
        <w:t>右斜前面についてはカラーサービス版Ｌ判サイズ各５枚を納入時提出のこと。）</w:t>
      </w:r>
    </w:p>
    <w:p w14:paraId="5C9F8349" w14:textId="77777777" w:rsidR="00A61C2C" w:rsidRDefault="00A61C2C" w:rsidP="00567C5B">
      <w:pPr>
        <w:pStyle w:val="a3"/>
        <w:ind w:leftChars="300" w:left="828" w:hangingChars="100" w:hanging="210"/>
        <w:rPr>
          <w:rFonts w:hint="eastAsia"/>
          <w:color w:val="000000"/>
          <w:spacing w:val="0"/>
        </w:rPr>
      </w:pPr>
      <w:r>
        <w:rPr>
          <w:rFonts w:ascii="ＭＳ 明朝" w:hAnsi="ＭＳ 明朝" w:hint="eastAsia"/>
          <w:color w:val="000000"/>
        </w:rPr>
        <w:t>ウ　重量実測検査、転覆角度検査実施の写真</w:t>
      </w:r>
    </w:p>
    <w:p w14:paraId="6E7C67A6" w14:textId="77777777" w:rsidR="007D3BD9" w:rsidRDefault="008B1D02" w:rsidP="007D3BD9">
      <w:pPr>
        <w:pStyle w:val="a3"/>
        <w:ind w:firstLineChars="100" w:firstLine="210"/>
        <w:rPr>
          <w:color w:val="000000"/>
          <w:spacing w:val="0"/>
        </w:rPr>
      </w:pPr>
      <w:r>
        <w:rPr>
          <w:rFonts w:ascii="ＭＳ 明朝" w:hAnsi="ＭＳ 明朝" w:hint="eastAsia"/>
          <w:color w:val="000000"/>
        </w:rPr>
        <w:t>（</w:t>
      </w:r>
      <w:r w:rsidR="00567C5B">
        <w:rPr>
          <w:rFonts w:ascii="ＭＳ 明朝" w:hAnsi="ＭＳ 明朝" w:hint="eastAsia"/>
          <w:color w:val="000000"/>
        </w:rPr>
        <w:t>10</w:t>
      </w:r>
      <w:r>
        <w:rPr>
          <w:rFonts w:ascii="ＭＳ 明朝" w:hAnsi="ＭＳ 明朝" w:hint="eastAsia"/>
          <w:color w:val="000000"/>
        </w:rPr>
        <w:t>）</w:t>
      </w:r>
      <w:r w:rsidR="00724590">
        <w:rPr>
          <w:rFonts w:ascii="ＭＳ 明朝" w:hAnsi="ＭＳ 明朝" w:hint="eastAsia"/>
          <w:color w:val="000000"/>
        </w:rPr>
        <w:t xml:space="preserve">納品書（内訳書を含む。）　　　　　　　　　　　　　　　　　</w:t>
      </w:r>
      <w:r w:rsidR="007D3BD9">
        <w:rPr>
          <w:rFonts w:ascii="ＭＳ 明朝" w:hAnsi="ＭＳ 明朝" w:hint="eastAsia"/>
          <w:color w:val="000000"/>
        </w:rPr>
        <w:t xml:space="preserve">　</w:t>
      </w:r>
      <w:r w:rsidR="00724590">
        <w:rPr>
          <w:rFonts w:ascii="ＭＳ 明朝" w:hAnsi="ＭＳ 明朝" w:hint="eastAsia"/>
          <w:color w:val="000000"/>
        </w:rPr>
        <w:t>１部</w:t>
      </w:r>
    </w:p>
    <w:p w14:paraId="35A14D3B" w14:textId="77777777" w:rsidR="006C5978" w:rsidRDefault="008B1D02" w:rsidP="006C5978">
      <w:pPr>
        <w:pStyle w:val="a3"/>
        <w:ind w:firstLineChars="100" w:firstLine="210"/>
        <w:rPr>
          <w:color w:val="000000"/>
          <w:spacing w:val="0"/>
        </w:rPr>
      </w:pPr>
      <w:r>
        <w:rPr>
          <w:rFonts w:ascii="ＭＳ 明朝" w:hAnsi="ＭＳ 明朝" w:hint="eastAsia"/>
          <w:color w:val="000000"/>
        </w:rPr>
        <w:t>（1</w:t>
      </w:r>
      <w:r w:rsidR="00567C5B">
        <w:rPr>
          <w:rFonts w:ascii="ＭＳ 明朝" w:hAnsi="ＭＳ 明朝" w:hint="eastAsia"/>
          <w:color w:val="000000"/>
        </w:rPr>
        <w:t>1</w:t>
      </w:r>
      <w:r>
        <w:rPr>
          <w:rFonts w:ascii="ＭＳ 明朝" w:hAnsi="ＭＳ 明朝" w:hint="eastAsia"/>
          <w:color w:val="000000"/>
        </w:rPr>
        <w:t>）</w:t>
      </w:r>
      <w:r w:rsidR="00724590">
        <w:rPr>
          <w:rFonts w:ascii="ＭＳ 明朝" w:hAnsi="ＭＳ 明朝" w:hint="eastAsia"/>
          <w:color w:val="000000"/>
        </w:rPr>
        <w:t>その他当局が指示するもの。</w:t>
      </w:r>
    </w:p>
    <w:p w14:paraId="081CA914" w14:textId="77777777" w:rsidR="006C5978" w:rsidRDefault="00724590" w:rsidP="006C5978">
      <w:pPr>
        <w:pStyle w:val="a3"/>
        <w:ind w:firstLineChars="100" w:firstLine="210"/>
        <w:rPr>
          <w:color w:val="000000"/>
          <w:spacing w:val="0"/>
        </w:rPr>
      </w:pPr>
      <w:r>
        <w:rPr>
          <w:rFonts w:ascii="ＭＳ 明朝" w:hAnsi="ＭＳ 明朝" w:hint="eastAsia"/>
          <w:color w:val="000000"/>
        </w:rPr>
        <w:t>３　検　査</w:t>
      </w:r>
    </w:p>
    <w:p w14:paraId="4E8F132C" w14:textId="77777777" w:rsidR="004E544E" w:rsidRDefault="008B1D02" w:rsidP="004E544E">
      <w:pPr>
        <w:pStyle w:val="a3"/>
        <w:ind w:firstLineChars="100" w:firstLine="210"/>
        <w:rPr>
          <w:color w:val="000000"/>
          <w:spacing w:val="0"/>
        </w:rPr>
      </w:pPr>
      <w:r>
        <w:rPr>
          <w:rFonts w:ascii="ＭＳ 明朝" w:hAnsi="ＭＳ 明朝" w:hint="eastAsia"/>
          <w:color w:val="000000"/>
        </w:rPr>
        <w:t>（1）</w:t>
      </w:r>
      <w:r w:rsidR="00724590">
        <w:rPr>
          <w:rFonts w:ascii="ＭＳ 明朝" w:hAnsi="ＭＳ 明朝" w:hint="eastAsia"/>
          <w:color w:val="000000"/>
        </w:rPr>
        <w:t>検査は、製作工程表に基づき、検査を受けられる状態で日程を決定すること。</w:t>
      </w:r>
    </w:p>
    <w:p w14:paraId="61DF4D95" w14:textId="77777777" w:rsidR="00031F3F" w:rsidRDefault="008B1D02" w:rsidP="004E544E">
      <w:pPr>
        <w:pStyle w:val="a3"/>
        <w:ind w:leftChars="100" w:left="506" w:hangingChars="150" w:hanging="300"/>
        <w:rPr>
          <w:color w:val="000000"/>
          <w:spacing w:val="0"/>
        </w:rPr>
      </w:pPr>
      <w:r>
        <w:rPr>
          <w:rFonts w:ascii="ＭＳ 明朝" w:hAnsi="ＭＳ 明朝" w:hint="eastAsia"/>
          <w:color w:val="000000"/>
          <w:spacing w:val="2"/>
        </w:rPr>
        <w:t>（2）</w:t>
      </w:r>
      <w:r w:rsidR="00724590">
        <w:rPr>
          <w:rFonts w:ascii="ＭＳ 明朝" w:hAnsi="ＭＳ 明朝" w:hint="eastAsia"/>
          <w:color w:val="000000"/>
          <w:spacing w:val="2"/>
        </w:rPr>
        <w:t>検査の依頼は、実施予定日の２０日前までに検査日時、場所等を記載した「検査依頼書</w:t>
      </w:r>
      <w:r w:rsidR="00724590">
        <w:rPr>
          <w:rFonts w:ascii="ＭＳ 明朝" w:hAnsi="ＭＳ 明朝" w:hint="eastAsia"/>
          <w:color w:val="000000"/>
          <w:spacing w:val="28"/>
        </w:rPr>
        <w:t>」</w:t>
      </w:r>
      <w:r w:rsidR="00724590">
        <w:rPr>
          <w:rFonts w:ascii="ＭＳ 明朝" w:hAnsi="ＭＳ 明朝" w:hint="eastAsia"/>
          <w:color w:val="000000"/>
        </w:rPr>
        <w:t>を提出すること。</w:t>
      </w:r>
    </w:p>
    <w:p w14:paraId="4EB03BB9" w14:textId="77777777" w:rsidR="00031F3F" w:rsidRDefault="008B1D02" w:rsidP="00031F3F">
      <w:pPr>
        <w:pStyle w:val="a3"/>
        <w:ind w:leftChars="100" w:left="626" w:hangingChars="200" w:hanging="420"/>
        <w:rPr>
          <w:color w:val="000000"/>
          <w:spacing w:val="0"/>
        </w:rPr>
      </w:pPr>
      <w:r>
        <w:rPr>
          <w:rFonts w:ascii="ＭＳ 明朝" w:hAnsi="ＭＳ 明朝" w:hint="eastAsia"/>
          <w:color w:val="000000"/>
        </w:rPr>
        <w:t>（3）</w:t>
      </w:r>
      <w:r w:rsidR="00724590">
        <w:rPr>
          <w:rFonts w:ascii="ＭＳ 明朝" w:hAnsi="ＭＳ 明朝" w:hint="eastAsia"/>
          <w:color w:val="000000"/>
        </w:rPr>
        <w:t>検査に当たっては、営業及び設計担当者が必ず立ち会うこと。</w:t>
      </w:r>
    </w:p>
    <w:p w14:paraId="59F005F1" w14:textId="77777777" w:rsidR="004E544E" w:rsidRDefault="008B1D02" w:rsidP="004E544E">
      <w:pPr>
        <w:pStyle w:val="a3"/>
        <w:ind w:leftChars="100" w:left="626" w:hangingChars="200" w:hanging="420"/>
        <w:rPr>
          <w:color w:val="000000"/>
          <w:spacing w:val="0"/>
        </w:rPr>
      </w:pPr>
      <w:r>
        <w:rPr>
          <w:rFonts w:ascii="ＭＳ 明朝" w:hAnsi="ＭＳ 明朝" w:hint="eastAsia"/>
          <w:color w:val="000000"/>
        </w:rPr>
        <w:t>（4）</w:t>
      </w:r>
      <w:r w:rsidR="00724590">
        <w:rPr>
          <w:rFonts w:ascii="ＭＳ 明朝" w:hAnsi="ＭＳ 明朝" w:hint="eastAsia"/>
          <w:color w:val="000000"/>
        </w:rPr>
        <w:t>検査時期</w:t>
      </w:r>
    </w:p>
    <w:p w14:paraId="6820D14E" w14:textId="77777777" w:rsidR="0064418B" w:rsidRDefault="00724590" w:rsidP="004E544E">
      <w:pPr>
        <w:pStyle w:val="a3"/>
        <w:ind w:leftChars="200" w:left="622" w:hangingChars="100" w:hanging="210"/>
        <w:rPr>
          <w:color w:val="000000"/>
          <w:spacing w:val="0"/>
        </w:rPr>
      </w:pPr>
      <w:r>
        <w:rPr>
          <w:rFonts w:ascii="ＭＳ 明朝" w:hAnsi="ＭＳ 明朝" w:hint="eastAsia"/>
          <w:color w:val="000000"/>
        </w:rPr>
        <w:t>ア　中間検査（外板部塗装実施直前頃）</w:t>
      </w:r>
    </w:p>
    <w:p w14:paraId="4E0A869C" w14:textId="77777777" w:rsidR="0064418B" w:rsidRDefault="00BB190E" w:rsidP="0064418B">
      <w:pPr>
        <w:pStyle w:val="a3"/>
        <w:ind w:leftChars="200" w:left="622" w:hangingChars="100" w:hanging="210"/>
        <w:rPr>
          <w:color w:val="000000"/>
          <w:spacing w:val="0"/>
        </w:rPr>
      </w:pPr>
      <w:r>
        <w:rPr>
          <w:rFonts w:ascii="ＭＳ 明朝" w:hAnsi="ＭＳ 明朝" w:hint="eastAsia"/>
          <w:color w:val="000000"/>
        </w:rPr>
        <w:t>イ　中間検査（車両重量の計測時</w:t>
      </w:r>
      <w:r w:rsidR="00A61C2C">
        <w:rPr>
          <w:rFonts w:ascii="ＭＳ 明朝" w:hAnsi="ＭＳ 明朝" w:hint="eastAsia"/>
          <w:color w:val="000000"/>
        </w:rPr>
        <w:t>。受注者工場における転覆角度検査を含む</w:t>
      </w:r>
      <w:r w:rsidR="00724590">
        <w:rPr>
          <w:rFonts w:ascii="ＭＳ 明朝" w:hAnsi="ＭＳ 明朝" w:hint="eastAsia"/>
          <w:color w:val="000000"/>
        </w:rPr>
        <w:t>）</w:t>
      </w:r>
    </w:p>
    <w:p w14:paraId="04DAF062" w14:textId="77777777" w:rsidR="0064418B" w:rsidRDefault="00724590" w:rsidP="0064418B">
      <w:pPr>
        <w:pStyle w:val="a3"/>
        <w:ind w:leftChars="200" w:left="622" w:hangingChars="100" w:hanging="210"/>
        <w:rPr>
          <w:color w:val="000000"/>
          <w:spacing w:val="0"/>
        </w:rPr>
      </w:pPr>
      <w:r>
        <w:rPr>
          <w:rFonts w:ascii="ＭＳ 明朝" w:hAnsi="ＭＳ 明朝" w:hint="eastAsia"/>
          <w:color w:val="000000"/>
        </w:rPr>
        <w:t>ウ　完納検査（車両納入時）</w:t>
      </w:r>
    </w:p>
    <w:p w14:paraId="5E448DAE" w14:textId="77777777" w:rsidR="00724590" w:rsidRDefault="00724590" w:rsidP="0064418B">
      <w:pPr>
        <w:pStyle w:val="a3"/>
        <w:ind w:leftChars="200" w:left="622" w:hangingChars="100" w:hanging="210"/>
        <w:rPr>
          <w:color w:val="000000"/>
          <w:spacing w:val="0"/>
        </w:rPr>
      </w:pPr>
      <w:r>
        <w:rPr>
          <w:rFonts w:ascii="ＭＳ 明朝" w:hAnsi="ＭＳ 明朝" w:hint="eastAsia"/>
          <w:color w:val="000000"/>
        </w:rPr>
        <w:lastRenderedPageBreak/>
        <w:t>エ　その他必要なとき。</w:t>
      </w:r>
    </w:p>
    <w:p w14:paraId="06FC4141" w14:textId="77777777" w:rsidR="0064418B" w:rsidRDefault="00724590" w:rsidP="0064418B">
      <w:pPr>
        <w:pStyle w:val="a3"/>
        <w:rPr>
          <w:rFonts w:ascii="ＭＳ 明朝" w:hAnsi="ＭＳ 明朝"/>
          <w:color w:val="000000"/>
        </w:rPr>
      </w:pPr>
      <w:r>
        <w:rPr>
          <w:rFonts w:ascii="ＭＳ 明朝" w:hAnsi="ＭＳ 明朝" w:hint="eastAsia"/>
          <w:color w:val="000000"/>
        </w:rPr>
        <w:t xml:space="preserve">第３　</w:t>
      </w:r>
      <w:r w:rsidR="00A03360">
        <w:rPr>
          <w:rFonts w:ascii="ＭＳ 明朝" w:hAnsi="ＭＳ 明朝" w:hint="eastAsia"/>
          <w:color w:val="000000"/>
        </w:rPr>
        <w:t>車体</w:t>
      </w:r>
      <w:r w:rsidR="00C71BFD">
        <w:rPr>
          <w:rFonts w:ascii="ＭＳ 明朝" w:hAnsi="ＭＳ 明朝" w:hint="eastAsia"/>
          <w:color w:val="000000"/>
        </w:rPr>
        <w:t>及びぎ装</w:t>
      </w:r>
    </w:p>
    <w:p w14:paraId="16600374" w14:textId="77777777" w:rsidR="0064418B" w:rsidRDefault="00A03360" w:rsidP="0064418B">
      <w:pPr>
        <w:pStyle w:val="a3"/>
        <w:ind w:firstLineChars="100" w:firstLine="210"/>
        <w:rPr>
          <w:rFonts w:ascii="ＭＳ 明朝" w:hAnsi="ＭＳ 明朝"/>
          <w:color w:val="000000"/>
        </w:rPr>
      </w:pPr>
      <w:r>
        <w:rPr>
          <w:rFonts w:ascii="ＭＳ 明朝" w:hAnsi="ＭＳ 明朝" w:hint="eastAsia"/>
          <w:color w:val="000000"/>
        </w:rPr>
        <w:t xml:space="preserve">１　</w:t>
      </w:r>
      <w:r w:rsidR="00724590">
        <w:rPr>
          <w:rFonts w:ascii="ＭＳ 明朝" w:hAnsi="ＭＳ 明朝" w:hint="eastAsia"/>
          <w:color w:val="000000"/>
        </w:rPr>
        <w:t>シャシ</w:t>
      </w:r>
    </w:p>
    <w:p w14:paraId="7C712C63" w14:textId="77777777" w:rsidR="00533510" w:rsidRDefault="008B1D02" w:rsidP="00533510">
      <w:pPr>
        <w:pStyle w:val="a3"/>
        <w:ind w:firstLineChars="100" w:firstLine="210"/>
        <w:rPr>
          <w:rFonts w:ascii="ＭＳ 明朝" w:hAnsi="ＭＳ 明朝"/>
          <w:color w:val="000000"/>
        </w:rPr>
      </w:pPr>
      <w:r>
        <w:rPr>
          <w:rFonts w:ascii="ＭＳ 明朝" w:hAnsi="ＭＳ 明朝" w:hint="eastAsia"/>
          <w:color w:val="000000"/>
        </w:rPr>
        <w:t>（1）</w:t>
      </w:r>
      <w:r w:rsidR="00724590">
        <w:rPr>
          <w:rFonts w:ascii="ＭＳ 明朝" w:hAnsi="ＭＳ 明朝" w:hint="eastAsia"/>
          <w:color w:val="000000"/>
        </w:rPr>
        <w:t>諸元</w:t>
      </w:r>
    </w:p>
    <w:p w14:paraId="1CC0DB76" w14:textId="77777777" w:rsidR="00533510" w:rsidRDefault="00A03360" w:rsidP="00533510">
      <w:pPr>
        <w:pStyle w:val="a3"/>
        <w:ind w:leftChars="100" w:left="206" w:firstLineChars="100" w:firstLine="210"/>
        <w:rPr>
          <w:rFonts w:ascii="ＭＳ 明朝" w:hAnsi="ＭＳ 明朝"/>
          <w:color w:val="000000"/>
        </w:rPr>
      </w:pPr>
      <w:r>
        <w:rPr>
          <w:rFonts w:ascii="ＭＳ 明朝" w:hAnsi="ＭＳ 明朝" w:hint="eastAsia"/>
          <w:color w:val="000000"/>
        </w:rPr>
        <w:t xml:space="preserve">ア　</w:t>
      </w:r>
      <w:r w:rsidR="002C7BC0">
        <w:rPr>
          <w:rFonts w:ascii="ＭＳ 明朝" w:hAnsi="ＭＳ 明朝" w:hint="eastAsia"/>
          <w:color w:val="000000"/>
        </w:rPr>
        <w:t>シャシ型式　　　　　　　４ドア</w:t>
      </w:r>
      <w:r w:rsidR="009500BA">
        <w:rPr>
          <w:rFonts w:ascii="ＭＳ 明朝" w:hAnsi="ＭＳ 明朝" w:hint="eastAsia"/>
          <w:color w:val="000000"/>
        </w:rPr>
        <w:t>ダブルキャブ</w:t>
      </w:r>
      <w:r w:rsidR="002C7BC0">
        <w:rPr>
          <w:rFonts w:ascii="ＭＳ 明朝" w:hAnsi="ＭＳ 明朝" w:hint="eastAsia"/>
          <w:color w:val="000000"/>
        </w:rPr>
        <w:t>付消防専用</w:t>
      </w:r>
      <w:r w:rsidR="001D4CBF">
        <w:rPr>
          <w:rFonts w:ascii="ＭＳ 明朝" w:hAnsi="ＭＳ 明朝" w:hint="eastAsia"/>
          <w:color w:val="000000"/>
        </w:rPr>
        <w:t>シャシ</w:t>
      </w:r>
    </w:p>
    <w:p w14:paraId="2DAFFD55" w14:textId="77777777" w:rsidR="00533510" w:rsidRDefault="00A03360" w:rsidP="00533510">
      <w:pPr>
        <w:pStyle w:val="a3"/>
        <w:ind w:leftChars="100" w:left="206" w:firstLineChars="100" w:firstLine="210"/>
        <w:rPr>
          <w:rFonts w:ascii="ＭＳ 明朝" w:hAnsi="ＭＳ 明朝"/>
          <w:color w:val="000000"/>
        </w:rPr>
      </w:pPr>
      <w:r>
        <w:rPr>
          <w:rFonts w:ascii="ＭＳ 明朝" w:hAnsi="ＭＳ 明朝" w:hint="eastAsia"/>
          <w:color w:val="000000"/>
        </w:rPr>
        <w:t xml:space="preserve">イ　</w:t>
      </w:r>
      <w:r w:rsidR="00724590">
        <w:rPr>
          <w:rFonts w:ascii="ＭＳ 明朝" w:hAnsi="ＭＳ 明朝" w:hint="eastAsia"/>
          <w:color w:val="000000"/>
        </w:rPr>
        <w:t>エンジン</w:t>
      </w:r>
      <w:r w:rsidR="00533510">
        <w:rPr>
          <w:rFonts w:ascii="ＭＳ 明朝" w:hAnsi="ＭＳ 明朝" w:hint="eastAsia"/>
          <w:color w:val="000000"/>
        </w:rPr>
        <w:t xml:space="preserve">　</w:t>
      </w:r>
      <w:r w:rsidR="00724590">
        <w:rPr>
          <w:rFonts w:ascii="ＭＳ 明朝" w:hAnsi="ＭＳ 明朝" w:hint="eastAsia"/>
          <w:color w:val="000000"/>
        </w:rPr>
        <w:t xml:space="preserve">　　　　　　　水冷４サイクルディ</w:t>
      </w:r>
      <w:r w:rsidR="007E7EE7">
        <w:rPr>
          <w:rFonts w:ascii="ＭＳ 明朝" w:hAnsi="ＭＳ 明朝" w:hint="eastAsia"/>
          <w:color w:val="000000"/>
        </w:rPr>
        <w:t>ー</w:t>
      </w:r>
      <w:r w:rsidR="00724590">
        <w:rPr>
          <w:rFonts w:ascii="ＭＳ 明朝" w:hAnsi="ＭＳ 明朝" w:hint="eastAsia"/>
          <w:color w:val="000000"/>
        </w:rPr>
        <w:t>ゼル</w:t>
      </w:r>
    </w:p>
    <w:p w14:paraId="539679F3" w14:textId="77777777" w:rsidR="00533510" w:rsidRDefault="00A03360" w:rsidP="00533510">
      <w:pPr>
        <w:pStyle w:val="a3"/>
        <w:ind w:leftChars="100" w:left="206" w:firstLineChars="100" w:firstLine="210"/>
        <w:rPr>
          <w:rFonts w:ascii="ＭＳ 明朝" w:hAnsi="ＭＳ 明朝"/>
          <w:color w:val="000000"/>
        </w:rPr>
      </w:pPr>
      <w:r>
        <w:rPr>
          <w:rFonts w:ascii="ＭＳ 明朝" w:hAnsi="ＭＳ 明朝" w:hint="eastAsia"/>
          <w:color w:val="000000"/>
        </w:rPr>
        <w:t xml:space="preserve">ウ　</w:t>
      </w:r>
      <w:r w:rsidR="00724590">
        <w:rPr>
          <w:rFonts w:ascii="ＭＳ 明朝" w:hAnsi="ＭＳ 明朝" w:hint="eastAsia"/>
          <w:color w:val="000000"/>
        </w:rPr>
        <w:t>ホイル</w:t>
      </w:r>
      <w:r w:rsidR="00F37B59">
        <w:rPr>
          <w:rFonts w:ascii="ＭＳ 明朝" w:hAnsi="ＭＳ 明朝" w:hint="eastAsia"/>
          <w:color w:val="000000"/>
        </w:rPr>
        <w:t>ベース</w:t>
      </w:r>
      <w:r w:rsidR="00724590">
        <w:rPr>
          <w:rFonts w:ascii="ＭＳ 明朝" w:hAnsi="ＭＳ 明朝" w:hint="eastAsia"/>
          <w:color w:val="000000"/>
        </w:rPr>
        <w:t xml:space="preserve">　　　　　　２，</w:t>
      </w:r>
      <w:r w:rsidR="00047797">
        <w:rPr>
          <w:rFonts w:ascii="ＭＳ 明朝" w:hAnsi="ＭＳ 明朝" w:hint="eastAsia"/>
          <w:color w:val="000000"/>
        </w:rPr>
        <w:t>７</w:t>
      </w:r>
      <w:r w:rsidR="00724590">
        <w:rPr>
          <w:rFonts w:ascii="ＭＳ 明朝" w:hAnsi="ＭＳ 明朝" w:hint="eastAsia"/>
          <w:color w:val="000000"/>
        </w:rPr>
        <w:t>０</w:t>
      </w:r>
      <w:r w:rsidR="00844C93">
        <w:rPr>
          <w:rFonts w:ascii="ＭＳ 明朝" w:hAnsi="ＭＳ 明朝" w:hint="eastAsia"/>
          <w:color w:val="000000"/>
        </w:rPr>
        <w:t>０ｍｍ</w:t>
      </w:r>
      <w:r w:rsidR="00724590">
        <w:rPr>
          <w:rFonts w:ascii="ＭＳ 明朝" w:hAnsi="ＭＳ 明朝" w:hint="eastAsia"/>
          <w:color w:val="000000"/>
        </w:rPr>
        <w:t>以上</w:t>
      </w:r>
      <w:r w:rsidR="00844C93">
        <w:rPr>
          <w:rFonts w:ascii="ＭＳ 明朝" w:hAnsi="ＭＳ 明朝" w:hint="eastAsia"/>
          <w:color w:val="000000"/>
        </w:rPr>
        <w:t>、</w:t>
      </w:r>
      <w:r w:rsidR="00724590">
        <w:rPr>
          <w:rFonts w:ascii="ＭＳ 明朝" w:hAnsi="ＭＳ 明朝" w:hint="eastAsia"/>
          <w:color w:val="000000"/>
        </w:rPr>
        <w:t>３，０００</w:t>
      </w:r>
      <w:r w:rsidR="00844C93">
        <w:rPr>
          <w:rFonts w:ascii="ＭＳ 明朝" w:hAnsi="ＭＳ 明朝" w:hint="eastAsia"/>
          <w:color w:val="000000"/>
        </w:rPr>
        <w:t>ｍｍ</w:t>
      </w:r>
      <w:r w:rsidR="00724590">
        <w:rPr>
          <w:rFonts w:ascii="ＭＳ 明朝" w:hAnsi="ＭＳ 明朝" w:hint="eastAsia"/>
          <w:color w:val="000000"/>
        </w:rPr>
        <w:t>未満</w:t>
      </w:r>
    </w:p>
    <w:p w14:paraId="4ED13179" w14:textId="77777777" w:rsidR="00533510" w:rsidRDefault="00A03360" w:rsidP="00533510">
      <w:pPr>
        <w:pStyle w:val="a3"/>
        <w:ind w:leftChars="100" w:left="206" w:firstLineChars="100" w:firstLine="210"/>
        <w:rPr>
          <w:rFonts w:ascii="ＭＳ 明朝" w:hAnsi="ＭＳ 明朝"/>
          <w:color w:val="000000"/>
        </w:rPr>
      </w:pPr>
      <w:r>
        <w:rPr>
          <w:rFonts w:ascii="ＭＳ 明朝" w:hAnsi="ＭＳ 明朝" w:hint="eastAsia"/>
          <w:color w:val="000000"/>
        </w:rPr>
        <w:t xml:space="preserve">エ　</w:t>
      </w:r>
      <w:r w:rsidR="00724590">
        <w:rPr>
          <w:rFonts w:ascii="ＭＳ 明朝" w:hAnsi="ＭＳ 明朝" w:hint="eastAsia"/>
          <w:color w:val="000000"/>
        </w:rPr>
        <w:t>完成車の主要寸法</w:t>
      </w:r>
    </w:p>
    <w:p w14:paraId="4A63D2C3" w14:textId="77777777" w:rsidR="00533510" w:rsidRDefault="00E6057C" w:rsidP="00E6057C">
      <w:pPr>
        <w:pStyle w:val="a3"/>
        <w:ind w:firstLineChars="200" w:firstLine="420"/>
        <w:rPr>
          <w:rFonts w:ascii="ＭＳ 明朝" w:hAnsi="ＭＳ 明朝"/>
          <w:color w:val="000000"/>
        </w:rPr>
      </w:pPr>
      <w:r>
        <w:rPr>
          <w:rFonts w:ascii="ＭＳ 明朝" w:hAnsi="ＭＳ 明朝" w:hint="eastAsia"/>
          <w:color w:val="000000"/>
        </w:rPr>
        <w:t>（ア）</w:t>
      </w:r>
      <w:r w:rsidR="00E86E19">
        <w:rPr>
          <w:rFonts w:ascii="ＭＳ 明朝" w:hAnsi="ＭＳ 明朝" w:hint="eastAsia"/>
          <w:color w:val="000000"/>
        </w:rPr>
        <w:t xml:space="preserve">全長　　　　　　　　</w:t>
      </w:r>
      <w:r w:rsidR="00533510">
        <w:rPr>
          <w:rFonts w:ascii="ＭＳ 明朝" w:hAnsi="ＭＳ 明朝" w:hint="eastAsia"/>
          <w:color w:val="000000"/>
        </w:rPr>
        <w:t xml:space="preserve"> </w:t>
      </w:r>
      <w:r w:rsidR="00E86E19">
        <w:rPr>
          <w:rFonts w:ascii="ＭＳ 明朝" w:hAnsi="ＭＳ 明朝" w:hint="eastAsia"/>
          <w:color w:val="000000"/>
        </w:rPr>
        <w:t>５</w:t>
      </w:r>
      <w:r w:rsidR="00724590">
        <w:rPr>
          <w:rFonts w:ascii="ＭＳ 明朝" w:hAnsi="ＭＳ 明朝" w:hint="eastAsia"/>
          <w:color w:val="000000"/>
        </w:rPr>
        <w:t>，</w:t>
      </w:r>
      <w:r w:rsidR="00147617">
        <w:rPr>
          <w:rFonts w:ascii="ＭＳ 明朝" w:hAnsi="ＭＳ 明朝" w:hint="eastAsia"/>
          <w:color w:val="000000"/>
        </w:rPr>
        <w:t>８５</w:t>
      </w:r>
      <w:r w:rsidR="00724590">
        <w:rPr>
          <w:rFonts w:ascii="ＭＳ 明朝" w:hAnsi="ＭＳ 明朝" w:hint="eastAsia"/>
          <w:color w:val="000000"/>
        </w:rPr>
        <w:t>０</w:t>
      </w:r>
      <w:r w:rsidR="00844C93">
        <w:rPr>
          <w:rFonts w:ascii="ＭＳ 明朝" w:hAnsi="ＭＳ 明朝" w:hint="eastAsia"/>
          <w:color w:val="000000"/>
        </w:rPr>
        <w:t>ｍｍ</w:t>
      </w:r>
      <w:r w:rsidR="00724590">
        <w:rPr>
          <w:rFonts w:ascii="ＭＳ 明朝" w:hAnsi="ＭＳ 明朝" w:hint="eastAsia"/>
          <w:color w:val="000000"/>
        </w:rPr>
        <w:t>以下</w:t>
      </w:r>
    </w:p>
    <w:p w14:paraId="72995A94" w14:textId="77777777" w:rsidR="00533510" w:rsidRDefault="00E6057C" w:rsidP="00E6057C">
      <w:pPr>
        <w:pStyle w:val="a3"/>
        <w:ind w:firstLineChars="200" w:firstLine="420"/>
        <w:rPr>
          <w:rFonts w:ascii="ＭＳ 明朝" w:hAnsi="ＭＳ 明朝"/>
          <w:color w:val="000000"/>
        </w:rPr>
      </w:pPr>
      <w:r>
        <w:rPr>
          <w:rFonts w:ascii="ＭＳ 明朝" w:hAnsi="ＭＳ 明朝" w:hint="eastAsia"/>
          <w:color w:val="000000"/>
        </w:rPr>
        <w:t>（イ）</w:t>
      </w:r>
      <w:r w:rsidR="00724590">
        <w:rPr>
          <w:rFonts w:ascii="ＭＳ 明朝" w:hAnsi="ＭＳ 明朝" w:hint="eastAsia"/>
          <w:color w:val="000000"/>
        </w:rPr>
        <w:t xml:space="preserve">全幅　　　　　　　　</w:t>
      </w:r>
      <w:r w:rsidR="00533510">
        <w:rPr>
          <w:rFonts w:ascii="ＭＳ 明朝" w:hAnsi="ＭＳ 明朝" w:hint="eastAsia"/>
          <w:color w:val="000000"/>
        </w:rPr>
        <w:t xml:space="preserve"> </w:t>
      </w:r>
      <w:r w:rsidR="00724590">
        <w:rPr>
          <w:rFonts w:ascii="ＭＳ 明朝" w:hAnsi="ＭＳ 明朝" w:hint="eastAsia"/>
          <w:color w:val="000000"/>
        </w:rPr>
        <w:t>２，０００</w:t>
      </w:r>
      <w:r w:rsidR="00844C93">
        <w:rPr>
          <w:rFonts w:ascii="ＭＳ 明朝" w:hAnsi="ＭＳ 明朝" w:hint="eastAsia"/>
          <w:color w:val="000000"/>
        </w:rPr>
        <w:t>ｍｍ</w:t>
      </w:r>
      <w:r w:rsidR="00724590">
        <w:rPr>
          <w:rFonts w:ascii="ＭＳ 明朝" w:hAnsi="ＭＳ 明朝" w:hint="eastAsia"/>
          <w:color w:val="000000"/>
        </w:rPr>
        <w:t>以下</w:t>
      </w:r>
    </w:p>
    <w:p w14:paraId="0034D482" w14:textId="77777777" w:rsidR="00831D14" w:rsidRDefault="00E6057C" w:rsidP="00E6057C">
      <w:pPr>
        <w:pStyle w:val="a3"/>
        <w:ind w:firstLineChars="200" w:firstLine="420"/>
        <w:rPr>
          <w:rFonts w:ascii="ＭＳ 明朝" w:hAnsi="ＭＳ 明朝"/>
          <w:color w:val="000000"/>
        </w:rPr>
      </w:pPr>
      <w:r>
        <w:rPr>
          <w:rFonts w:ascii="ＭＳ 明朝" w:hAnsi="ＭＳ 明朝" w:hint="eastAsia"/>
          <w:color w:val="000000"/>
        </w:rPr>
        <w:t>（ウ）</w:t>
      </w:r>
      <w:r w:rsidR="00305B8F">
        <w:rPr>
          <w:rFonts w:ascii="ＭＳ 明朝" w:hAnsi="ＭＳ 明朝" w:hint="eastAsia"/>
          <w:color w:val="000000"/>
        </w:rPr>
        <w:t xml:space="preserve">全高　　　　　　　　</w:t>
      </w:r>
      <w:r w:rsidR="00533510">
        <w:rPr>
          <w:rFonts w:ascii="ＭＳ 明朝" w:hAnsi="ＭＳ 明朝" w:hint="eastAsia"/>
          <w:color w:val="000000"/>
        </w:rPr>
        <w:t xml:space="preserve"> </w:t>
      </w:r>
      <w:r w:rsidR="00305B8F">
        <w:rPr>
          <w:rFonts w:ascii="ＭＳ 明朝" w:hAnsi="ＭＳ 明朝" w:hint="eastAsia"/>
          <w:color w:val="000000"/>
        </w:rPr>
        <w:t>３</w:t>
      </w:r>
      <w:r w:rsidR="00724590">
        <w:rPr>
          <w:rFonts w:ascii="ＭＳ 明朝" w:hAnsi="ＭＳ 明朝" w:hint="eastAsia"/>
          <w:color w:val="000000"/>
        </w:rPr>
        <w:t>，</w:t>
      </w:r>
      <w:r w:rsidR="00305B8F">
        <w:rPr>
          <w:rFonts w:ascii="ＭＳ 明朝" w:hAnsi="ＭＳ 明朝" w:hint="eastAsia"/>
          <w:color w:val="000000"/>
        </w:rPr>
        <w:t>０</w:t>
      </w:r>
      <w:r w:rsidR="00724590">
        <w:rPr>
          <w:rFonts w:ascii="ＭＳ 明朝" w:hAnsi="ＭＳ 明朝" w:hint="eastAsia"/>
          <w:color w:val="000000"/>
        </w:rPr>
        <w:t>００</w:t>
      </w:r>
      <w:r w:rsidR="00844C93">
        <w:rPr>
          <w:rFonts w:ascii="ＭＳ 明朝" w:hAnsi="ＭＳ 明朝" w:hint="eastAsia"/>
          <w:color w:val="000000"/>
        </w:rPr>
        <w:t>ｍｍ</w:t>
      </w:r>
      <w:r w:rsidR="00724590">
        <w:rPr>
          <w:rFonts w:ascii="ＭＳ 明朝" w:hAnsi="ＭＳ 明朝" w:hint="eastAsia"/>
          <w:color w:val="000000"/>
        </w:rPr>
        <w:t>以下</w:t>
      </w:r>
    </w:p>
    <w:p w14:paraId="05C932B5" w14:textId="77777777" w:rsidR="00A61C2C" w:rsidRDefault="00A61C2C" w:rsidP="00E6057C">
      <w:pPr>
        <w:pStyle w:val="a3"/>
        <w:ind w:firstLineChars="200" w:firstLine="420"/>
        <w:rPr>
          <w:rFonts w:ascii="ＭＳ 明朝" w:hAnsi="ＭＳ 明朝"/>
          <w:color w:val="000000"/>
        </w:rPr>
      </w:pPr>
      <w:r>
        <w:rPr>
          <w:rFonts w:ascii="ＭＳ 明朝" w:hAnsi="ＭＳ 明朝" w:hint="eastAsia"/>
          <w:color w:val="000000"/>
        </w:rPr>
        <w:t>オ　ミッション</w:t>
      </w:r>
      <w:r>
        <w:rPr>
          <w:rFonts w:ascii="ＭＳ 明朝" w:hAnsi="ＭＳ 明朝"/>
          <w:color w:val="000000"/>
        </w:rPr>
        <w:tab/>
      </w:r>
      <w:r>
        <w:rPr>
          <w:rFonts w:ascii="ＭＳ 明朝" w:hAnsi="ＭＳ 明朝"/>
          <w:color w:val="000000"/>
        </w:rPr>
        <w:tab/>
      </w:r>
      <w:r>
        <w:rPr>
          <w:rFonts w:ascii="ＭＳ 明朝" w:hAnsi="ＭＳ 明朝" w:hint="eastAsia"/>
          <w:color w:val="000000"/>
        </w:rPr>
        <w:t xml:space="preserve">　　オートマチックトランスミッション</w:t>
      </w:r>
    </w:p>
    <w:p w14:paraId="12AAF511" w14:textId="77777777" w:rsidR="00A61C2C" w:rsidRDefault="00A61C2C" w:rsidP="00E6057C">
      <w:pPr>
        <w:pStyle w:val="a3"/>
        <w:ind w:firstLineChars="200" w:firstLine="420"/>
        <w:rPr>
          <w:rFonts w:ascii="ＭＳ 明朝" w:hAnsi="ＭＳ 明朝" w:hint="eastAsia"/>
          <w:color w:val="000000"/>
        </w:rPr>
      </w:pPr>
      <w:r>
        <w:rPr>
          <w:rFonts w:ascii="ＭＳ 明朝" w:hAnsi="ＭＳ 明朝" w:hint="eastAsia"/>
          <w:color w:val="000000"/>
        </w:rPr>
        <w:t>カ　駆動方式</w:t>
      </w:r>
      <w:r>
        <w:rPr>
          <w:rFonts w:ascii="ＭＳ 明朝" w:hAnsi="ＭＳ 明朝"/>
          <w:color w:val="000000"/>
        </w:rPr>
        <w:tab/>
      </w:r>
      <w:r>
        <w:rPr>
          <w:rFonts w:ascii="ＭＳ 明朝" w:hAnsi="ＭＳ 明朝"/>
          <w:color w:val="000000"/>
        </w:rPr>
        <w:tab/>
      </w:r>
      <w:r>
        <w:rPr>
          <w:rFonts w:ascii="ＭＳ 明朝" w:hAnsi="ＭＳ 明朝" w:hint="eastAsia"/>
          <w:color w:val="000000"/>
        </w:rPr>
        <w:t xml:space="preserve">　　二輪駆動</w:t>
      </w:r>
    </w:p>
    <w:p w14:paraId="43884E93" w14:textId="77777777" w:rsidR="00831D14" w:rsidRDefault="008B1D02" w:rsidP="00831D14">
      <w:pPr>
        <w:pStyle w:val="a3"/>
        <w:ind w:firstLineChars="100" w:firstLine="210"/>
        <w:rPr>
          <w:rFonts w:ascii="ＭＳ 明朝" w:hAnsi="ＭＳ 明朝"/>
          <w:color w:val="000000"/>
        </w:rPr>
      </w:pPr>
      <w:r>
        <w:rPr>
          <w:rFonts w:ascii="ＭＳ 明朝" w:hAnsi="ＭＳ 明朝" w:hint="eastAsia"/>
          <w:color w:val="000000"/>
        </w:rPr>
        <w:t>（2）</w:t>
      </w:r>
      <w:r w:rsidR="00724590">
        <w:rPr>
          <w:rFonts w:ascii="ＭＳ 明朝" w:hAnsi="ＭＳ 明朝" w:hint="eastAsia"/>
          <w:color w:val="000000"/>
        </w:rPr>
        <w:t>シャシ取付品</w:t>
      </w:r>
    </w:p>
    <w:p w14:paraId="5F3B364E" w14:textId="77777777" w:rsidR="00A3282A" w:rsidRDefault="00724590" w:rsidP="00831D14">
      <w:pPr>
        <w:pStyle w:val="a3"/>
        <w:ind w:leftChars="200" w:left="622" w:hangingChars="100" w:hanging="210"/>
        <w:rPr>
          <w:rFonts w:ascii="ＭＳ 明朝" w:hAnsi="ＭＳ 明朝"/>
          <w:color w:val="000000"/>
        </w:rPr>
      </w:pPr>
      <w:r>
        <w:rPr>
          <w:rFonts w:ascii="ＭＳ 明朝" w:hAnsi="ＭＳ 明朝" w:hint="eastAsia"/>
          <w:color w:val="000000"/>
        </w:rPr>
        <w:t>ア　キャブ内の計器類及び電装品は標準品とする。</w:t>
      </w:r>
    </w:p>
    <w:p w14:paraId="7D9F28D9" w14:textId="77777777" w:rsidR="00831D14" w:rsidRDefault="00724590" w:rsidP="00A3282A">
      <w:pPr>
        <w:pStyle w:val="a3"/>
        <w:ind w:leftChars="300" w:left="618" w:firstLineChars="100" w:firstLine="210"/>
        <w:rPr>
          <w:rFonts w:ascii="ＭＳ 明朝" w:hAnsi="ＭＳ 明朝"/>
          <w:color w:val="000000"/>
        </w:rPr>
      </w:pPr>
      <w:r>
        <w:rPr>
          <w:rFonts w:ascii="ＭＳ 明朝" w:hAnsi="ＭＳ 明朝" w:hint="eastAsia"/>
          <w:color w:val="000000"/>
        </w:rPr>
        <w:t>なお、計器類の中にエンジン油温</w:t>
      </w:r>
      <w:r w:rsidR="00850E02">
        <w:rPr>
          <w:rFonts w:ascii="ＭＳ 明朝" w:hAnsi="ＭＳ 明朝" w:hint="eastAsia"/>
          <w:color w:val="000000"/>
        </w:rPr>
        <w:t>計</w:t>
      </w:r>
      <w:r w:rsidR="0084149E">
        <w:rPr>
          <w:rFonts w:ascii="ＭＳ 明朝" w:hAnsi="ＭＳ 明朝" w:hint="eastAsia"/>
          <w:color w:val="000000"/>
        </w:rPr>
        <w:t>及びエンジン稼働時間計</w:t>
      </w:r>
      <w:r w:rsidR="00850E02">
        <w:rPr>
          <w:rFonts w:ascii="ＭＳ 明朝" w:hAnsi="ＭＳ 明朝" w:hint="eastAsia"/>
          <w:color w:val="000000"/>
        </w:rPr>
        <w:t>が</w:t>
      </w:r>
      <w:r>
        <w:rPr>
          <w:rFonts w:ascii="ＭＳ 明朝" w:hAnsi="ＭＳ 明朝" w:hint="eastAsia"/>
          <w:color w:val="000000"/>
        </w:rPr>
        <w:t>装備されていない場合は運転席付近に取り付けること。</w:t>
      </w:r>
    </w:p>
    <w:p w14:paraId="5DEEF6DB" w14:textId="77777777" w:rsidR="00831D14" w:rsidRDefault="00724590" w:rsidP="00831D14">
      <w:pPr>
        <w:pStyle w:val="a3"/>
        <w:ind w:leftChars="200" w:left="622" w:hangingChars="100" w:hanging="210"/>
        <w:rPr>
          <w:rFonts w:ascii="ＭＳ 明朝" w:hAnsi="ＭＳ 明朝"/>
          <w:color w:val="000000"/>
        </w:rPr>
      </w:pPr>
      <w:r>
        <w:rPr>
          <w:rFonts w:ascii="ＭＳ 明朝" w:hAnsi="ＭＳ 明朝" w:hint="eastAsia"/>
          <w:color w:val="000000"/>
        </w:rPr>
        <w:t>イ　ステアリング装置はパワ－ステアリングとすること。</w:t>
      </w:r>
    </w:p>
    <w:p w14:paraId="33810A4C" w14:textId="77777777" w:rsidR="00831D14" w:rsidRDefault="00724590" w:rsidP="00831D14">
      <w:pPr>
        <w:pStyle w:val="a3"/>
        <w:ind w:leftChars="200" w:left="622" w:hangingChars="100" w:hanging="210"/>
        <w:rPr>
          <w:rFonts w:ascii="ＭＳ 明朝" w:hAnsi="ＭＳ 明朝"/>
          <w:color w:val="000000"/>
        </w:rPr>
      </w:pPr>
      <w:r>
        <w:rPr>
          <w:rFonts w:ascii="ＭＳ 明朝" w:hAnsi="ＭＳ 明朝" w:hint="eastAsia"/>
          <w:color w:val="000000"/>
        </w:rPr>
        <w:t>ウ　燃料タンクの容量は６０Ｌ以上とし、外部から直接給油できる位置に給油口を設けること。</w:t>
      </w:r>
    </w:p>
    <w:p w14:paraId="7874DE2C" w14:textId="77777777" w:rsidR="005634CA" w:rsidRDefault="005634CA" w:rsidP="00831D14">
      <w:pPr>
        <w:pStyle w:val="a3"/>
        <w:ind w:leftChars="200" w:left="622" w:hangingChars="100" w:hanging="210"/>
        <w:rPr>
          <w:rFonts w:ascii="ＭＳ 明朝" w:hAnsi="ＭＳ 明朝" w:hint="eastAsia"/>
          <w:color w:val="000000"/>
        </w:rPr>
      </w:pPr>
      <w:r>
        <w:rPr>
          <w:rFonts w:ascii="ＭＳ 明朝" w:hAnsi="ＭＳ 明朝" w:hint="eastAsia"/>
          <w:color w:val="000000"/>
        </w:rPr>
        <w:t xml:space="preserve">　　また、燃料タンクには油種及び油量を表示すること。</w:t>
      </w:r>
    </w:p>
    <w:p w14:paraId="367C32A6" w14:textId="77777777" w:rsidR="00831D14" w:rsidRDefault="00C71BFD" w:rsidP="00831D14">
      <w:pPr>
        <w:pStyle w:val="a3"/>
        <w:ind w:leftChars="200" w:left="622" w:hangingChars="100" w:hanging="210"/>
        <w:rPr>
          <w:rFonts w:ascii="ＭＳ 明朝" w:hAnsi="ＭＳ 明朝"/>
          <w:color w:val="000000"/>
        </w:rPr>
      </w:pPr>
      <w:r>
        <w:rPr>
          <w:rFonts w:ascii="ＭＳ 明朝" w:hAnsi="ＭＳ 明朝" w:hint="eastAsia"/>
          <w:color w:val="000000"/>
        </w:rPr>
        <w:t>エ　バッテリー</w:t>
      </w:r>
      <w:r w:rsidR="00724590">
        <w:rPr>
          <w:rFonts w:ascii="ＭＳ 明朝" w:hAnsi="ＭＳ 明朝" w:hint="eastAsia"/>
          <w:color w:val="000000"/>
        </w:rPr>
        <w:t>は、</w:t>
      </w:r>
      <w:r>
        <w:rPr>
          <w:rFonts w:ascii="ＭＳ 明朝" w:hAnsi="ＭＳ 明朝" w:hint="eastAsia"/>
          <w:color w:val="000000"/>
        </w:rPr>
        <w:t>点検及び交換が容易に行えるよう引出式（サイドステップ一体型）とし</w:t>
      </w:r>
      <w:r w:rsidR="00724590">
        <w:rPr>
          <w:rFonts w:ascii="ＭＳ 明朝" w:hAnsi="ＭＳ 明朝" w:hint="eastAsia"/>
          <w:color w:val="000000"/>
        </w:rPr>
        <w:t>雨よけのカバーを取り付けること。但し、ボックスを設ける場合はこの限りではない。</w:t>
      </w:r>
    </w:p>
    <w:p w14:paraId="55AFDD19" w14:textId="77777777" w:rsidR="00831D14" w:rsidRDefault="00724590" w:rsidP="00831D14">
      <w:pPr>
        <w:pStyle w:val="a3"/>
        <w:ind w:leftChars="200" w:left="622" w:hangingChars="100" w:hanging="210"/>
        <w:rPr>
          <w:rFonts w:ascii="ＭＳ 明朝" w:hAnsi="ＭＳ 明朝"/>
          <w:color w:val="000000"/>
        </w:rPr>
      </w:pPr>
      <w:r>
        <w:rPr>
          <w:rFonts w:ascii="ＭＳ 明朝" w:hAnsi="ＭＳ 明朝" w:hint="eastAsia"/>
          <w:color w:val="000000"/>
        </w:rPr>
        <w:t>オ　シャシメーカー純正のエアコン装置を取り付けること。</w:t>
      </w:r>
    </w:p>
    <w:p w14:paraId="56C1FD45" w14:textId="77777777" w:rsidR="00831D14" w:rsidRDefault="009D4282" w:rsidP="00831D14">
      <w:pPr>
        <w:pStyle w:val="a3"/>
        <w:ind w:leftChars="200" w:left="622" w:hangingChars="100" w:hanging="210"/>
        <w:rPr>
          <w:rFonts w:ascii="ＭＳ 明朝" w:hAnsi="ＭＳ 明朝"/>
          <w:color w:val="000000"/>
        </w:rPr>
      </w:pPr>
      <w:r>
        <w:rPr>
          <w:rFonts w:ascii="ＭＳ 明朝" w:hAnsi="ＭＳ 明朝" w:hint="eastAsia"/>
          <w:color w:val="000000"/>
        </w:rPr>
        <w:t>カ</w:t>
      </w:r>
      <w:r w:rsidR="002B4B90">
        <w:rPr>
          <w:rFonts w:ascii="ＭＳ 明朝" w:hAnsi="ＭＳ 明朝" w:hint="eastAsia"/>
          <w:color w:val="000000"/>
        </w:rPr>
        <w:t xml:space="preserve">　</w:t>
      </w:r>
      <w:r>
        <w:rPr>
          <w:rFonts w:ascii="ＭＳ 明朝" w:hAnsi="ＭＳ 明朝" w:hint="eastAsia"/>
          <w:color w:val="000000"/>
        </w:rPr>
        <w:t>オイルパンのドレンには、ワンタッチコックを取付けること。</w:t>
      </w:r>
    </w:p>
    <w:p w14:paraId="6B1E1D33" w14:textId="77777777" w:rsidR="00831D14" w:rsidRDefault="00C47F7C" w:rsidP="00831D14">
      <w:pPr>
        <w:pStyle w:val="a3"/>
        <w:ind w:leftChars="200" w:left="622" w:hangingChars="100" w:hanging="210"/>
        <w:rPr>
          <w:rFonts w:ascii="ＭＳ 明朝" w:hAnsi="ＭＳ 明朝"/>
          <w:color w:val="000000"/>
        </w:rPr>
      </w:pPr>
      <w:r>
        <w:rPr>
          <w:rFonts w:ascii="ＭＳ 明朝" w:hAnsi="ＭＳ 明朝" w:hint="eastAsia"/>
          <w:color w:val="000000"/>
        </w:rPr>
        <w:t>キ　各ステップ類には、すべてアルミ縞板を取り付けること。</w:t>
      </w:r>
    </w:p>
    <w:p w14:paraId="7D532542" w14:textId="77777777" w:rsidR="00831D14" w:rsidRDefault="00C71BFD" w:rsidP="00831D14">
      <w:pPr>
        <w:pStyle w:val="a3"/>
        <w:ind w:leftChars="200" w:left="622" w:hangingChars="100" w:hanging="210"/>
        <w:rPr>
          <w:rFonts w:ascii="ＭＳ 明朝" w:hAnsi="ＭＳ 明朝"/>
          <w:color w:val="000000"/>
        </w:rPr>
      </w:pPr>
      <w:r>
        <w:rPr>
          <w:rFonts w:ascii="ＭＳ 明朝" w:hAnsi="ＭＳ 明朝" w:hint="eastAsia"/>
          <w:color w:val="000000"/>
        </w:rPr>
        <w:t xml:space="preserve">ク　</w:t>
      </w:r>
      <w:r w:rsidR="00B375D5">
        <w:rPr>
          <w:rFonts w:ascii="ＭＳ 明朝" w:hAnsi="ＭＳ 明朝" w:hint="eastAsia"/>
          <w:color w:val="000000"/>
        </w:rPr>
        <w:t>サイドステップ部を前輪後端まで延伸し、バッテリー、燃料タンク部はアルミ縞板で保護し、蹴り込み部を設けてステップ巾を努めて大きく確保すること。</w:t>
      </w:r>
    </w:p>
    <w:p w14:paraId="79C95F5E" w14:textId="77777777" w:rsidR="00831D14" w:rsidRDefault="00914E06" w:rsidP="00831D14">
      <w:pPr>
        <w:pStyle w:val="a3"/>
        <w:ind w:leftChars="200" w:left="622" w:hangingChars="100" w:hanging="210"/>
        <w:rPr>
          <w:rFonts w:ascii="ＭＳ 明朝" w:hAnsi="ＭＳ 明朝"/>
          <w:color w:val="000000"/>
        </w:rPr>
      </w:pPr>
      <w:r>
        <w:rPr>
          <w:rFonts w:ascii="ＭＳ 明朝" w:hAnsi="ＭＳ 明朝" w:hint="eastAsia"/>
          <w:color w:val="000000"/>
        </w:rPr>
        <w:t>ケ　牽引フックを車両前</w:t>
      </w:r>
      <w:r w:rsidR="005232B3">
        <w:rPr>
          <w:rFonts w:ascii="ＭＳ 明朝" w:hAnsi="ＭＳ 明朝" w:hint="eastAsia"/>
          <w:color w:val="000000"/>
        </w:rPr>
        <w:t>後</w:t>
      </w:r>
      <w:r>
        <w:rPr>
          <w:rFonts w:ascii="ＭＳ 明朝" w:hAnsi="ＭＳ 明朝" w:hint="eastAsia"/>
          <w:color w:val="000000"/>
        </w:rPr>
        <w:t>部</w:t>
      </w:r>
      <w:r w:rsidR="002B0E16">
        <w:rPr>
          <w:rFonts w:ascii="ＭＳ 明朝" w:hAnsi="ＭＳ 明朝" w:hint="eastAsia"/>
          <w:color w:val="000000"/>
        </w:rPr>
        <w:t>に取り付けること。</w:t>
      </w:r>
    </w:p>
    <w:p w14:paraId="3D5C85DF" w14:textId="77777777" w:rsidR="001473AB" w:rsidRDefault="008933FF" w:rsidP="001473AB">
      <w:pPr>
        <w:pStyle w:val="a3"/>
        <w:ind w:leftChars="200" w:left="622" w:hangingChars="100" w:hanging="210"/>
        <w:rPr>
          <w:rFonts w:ascii="ＭＳ 明朝" w:hAnsi="ＭＳ 明朝"/>
          <w:color w:val="000000"/>
        </w:rPr>
      </w:pPr>
      <w:r>
        <w:rPr>
          <w:rFonts w:ascii="ＭＳ 明朝" w:hAnsi="ＭＳ 明朝" w:hint="eastAsia"/>
          <w:color w:val="000000"/>
        </w:rPr>
        <w:t>コ　タイヤはオールシーズンラジアルタイヤとすること。</w:t>
      </w:r>
    </w:p>
    <w:p w14:paraId="21888512" w14:textId="77777777" w:rsidR="002D61C9" w:rsidRDefault="00862E4A" w:rsidP="001473AB">
      <w:pPr>
        <w:pStyle w:val="a3"/>
        <w:ind w:leftChars="200" w:left="622" w:hangingChars="100" w:hanging="210"/>
        <w:rPr>
          <w:rFonts w:ascii="ＭＳ 明朝" w:hAnsi="ＭＳ 明朝" w:hint="eastAsia"/>
          <w:color w:val="000000"/>
        </w:rPr>
      </w:pPr>
      <w:r>
        <w:rPr>
          <w:rFonts w:ascii="ＭＳ 明朝" w:hAnsi="ＭＳ 明朝" w:hint="eastAsia"/>
          <w:color w:val="000000"/>
        </w:rPr>
        <w:t>サ</w:t>
      </w:r>
      <w:r w:rsidR="002D61C9">
        <w:rPr>
          <w:rFonts w:ascii="ＭＳ 明朝" w:hAnsi="ＭＳ 明朝" w:hint="eastAsia"/>
          <w:color w:val="000000"/>
        </w:rPr>
        <w:t xml:space="preserve">　ＥＴＣを</w:t>
      </w:r>
      <w:r w:rsidR="00051270">
        <w:rPr>
          <w:rFonts w:ascii="ＭＳ 明朝" w:hAnsi="ＭＳ 明朝" w:hint="eastAsia"/>
          <w:color w:val="000000"/>
        </w:rPr>
        <w:t>取り付け</w:t>
      </w:r>
      <w:r w:rsidR="002D61C9">
        <w:rPr>
          <w:rFonts w:ascii="ＭＳ 明朝" w:hAnsi="ＭＳ 明朝" w:hint="eastAsia"/>
          <w:color w:val="000000"/>
        </w:rPr>
        <w:t>、セットアップを実施すること。</w:t>
      </w:r>
    </w:p>
    <w:p w14:paraId="0D65BAD7" w14:textId="77777777" w:rsidR="00ED7D95" w:rsidRDefault="00724590" w:rsidP="00ED7D95">
      <w:pPr>
        <w:pStyle w:val="a3"/>
        <w:ind w:firstLineChars="100" w:firstLine="210"/>
        <w:rPr>
          <w:rFonts w:ascii="ＭＳ 明朝" w:hAnsi="ＭＳ 明朝"/>
          <w:color w:val="000000"/>
        </w:rPr>
      </w:pPr>
      <w:r>
        <w:rPr>
          <w:rFonts w:ascii="ＭＳ 明朝" w:hAnsi="ＭＳ 明朝" w:hint="eastAsia"/>
          <w:color w:val="000000"/>
        </w:rPr>
        <w:t>２　キャブ</w:t>
      </w:r>
    </w:p>
    <w:p w14:paraId="12BD7F88" w14:textId="77777777" w:rsidR="00A61C2C" w:rsidRDefault="008B1D02" w:rsidP="00A61C2C">
      <w:pPr>
        <w:pStyle w:val="a3"/>
        <w:ind w:leftChars="100" w:left="521" w:hangingChars="150" w:hanging="315"/>
        <w:rPr>
          <w:rFonts w:ascii="ＭＳ 明朝" w:hAnsi="ＭＳ 明朝" w:hint="eastAsia"/>
          <w:color w:val="000000"/>
        </w:rPr>
      </w:pPr>
      <w:r>
        <w:rPr>
          <w:rFonts w:ascii="ＭＳ 明朝" w:hAnsi="ＭＳ 明朝" w:hint="eastAsia"/>
          <w:color w:val="000000"/>
        </w:rPr>
        <w:t>（1）</w:t>
      </w:r>
      <w:r w:rsidR="00724590">
        <w:rPr>
          <w:rFonts w:ascii="ＭＳ 明朝" w:hAnsi="ＭＳ 明朝" w:hint="eastAsia"/>
          <w:color w:val="000000"/>
        </w:rPr>
        <w:t>形状はキャブオーバー型ダブルシート</w:t>
      </w:r>
      <w:r w:rsidR="00A61C2C">
        <w:rPr>
          <w:rFonts w:ascii="ＭＳ 明朝" w:hAnsi="ＭＳ 明朝" w:hint="eastAsia"/>
          <w:color w:val="000000"/>
        </w:rPr>
        <w:t>で前後の座席ともに室内をハイルーフ化した構造</w:t>
      </w:r>
      <w:r w:rsidR="00724590">
        <w:rPr>
          <w:rFonts w:ascii="ＭＳ 明朝" w:hAnsi="ＭＳ 明朝" w:hint="eastAsia"/>
          <w:color w:val="000000"/>
        </w:rPr>
        <w:t>で</w:t>
      </w:r>
      <w:r w:rsidR="00724590">
        <w:rPr>
          <w:rFonts w:ascii="ＭＳ 明朝" w:hAnsi="ＭＳ 明朝" w:hint="eastAsia"/>
          <w:color w:val="000000"/>
        </w:rPr>
        <w:lastRenderedPageBreak/>
        <w:t>乗車人員は５名以上とし、乗車人員分のシートベルトを取り付けること。</w:t>
      </w:r>
    </w:p>
    <w:p w14:paraId="0AD24B71" w14:textId="77777777" w:rsidR="00ED7D95" w:rsidRDefault="008B1D02" w:rsidP="00ED7D95">
      <w:pPr>
        <w:pStyle w:val="a3"/>
        <w:ind w:leftChars="100" w:left="521" w:hangingChars="150" w:hanging="315"/>
        <w:rPr>
          <w:rFonts w:ascii="ＭＳ 明朝" w:hAnsi="ＭＳ 明朝"/>
          <w:color w:val="000000"/>
        </w:rPr>
      </w:pPr>
      <w:r>
        <w:rPr>
          <w:rFonts w:ascii="ＭＳ 明朝" w:hAnsi="ＭＳ 明朝" w:hint="eastAsia"/>
          <w:color w:val="000000"/>
        </w:rPr>
        <w:t>（2）</w:t>
      </w:r>
      <w:r w:rsidR="00D4653D">
        <w:rPr>
          <w:rFonts w:ascii="ＭＳ 明朝" w:hAnsi="ＭＳ 明朝" w:hint="eastAsia"/>
          <w:color w:val="000000"/>
          <w:spacing w:val="3"/>
        </w:rPr>
        <w:t>キャブ前面に</w:t>
      </w:r>
      <w:r w:rsidR="002E0FD5">
        <w:rPr>
          <w:rFonts w:ascii="ＭＳ 明朝" w:hAnsi="ＭＳ 明朝" w:hint="eastAsia"/>
          <w:color w:val="000000"/>
          <w:spacing w:val="3"/>
        </w:rPr>
        <w:t>消防章</w:t>
      </w:r>
      <w:r w:rsidR="00A01850">
        <w:rPr>
          <w:rFonts w:ascii="ＭＳ 明朝" w:hAnsi="ＭＳ 明朝" w:hint="eastAsia"/>
          <w:color w:val="000000"/>
          <w:spacing w:val="3"/>
        </w:rPr>
        <w:t>及び赤色警光灯（点滅式</w:t>
      </w:r>
      <w:r w:rsidR="00D4653D">
        <w:rPr>
          <w:rFonts w:ascii="ＭＳ 明朝" w:hAnsi="ＭＳ 明朝" w:hint="eastAsia"/>
          <w:color w:val="000000"/>
          <w:spacing w:val="3"/>
        </w:rPr>
        <w:t>）を</w:t>
      </w:r>
      <w:r w:rsidR="002E0FD5">
        <w:rPr>
          <w:rFonts w:ascii="ＭＳ 明朝" w:hAnsi="ＭＳ 明朝" w:hint="eastAsia"/>
          <w:color w:val="000000"/>
          <w:spacing w:val="3"/>
        </w:rPr>
        <w:t>取り付けること。</w:t>
      </w:r>
    </w:p>
    <w:p w14:paraId="40A4E905" w14:textId="77777777" w:rsidR="00ED7D95" w:rsidRDefault="008B1D02" w:rsidP="00ED7D95">
      <w:pPr>
        <w:pStyle w:val="a3"/>
        <w:ind w:leftChars="100" w:left="509" w:hangingChars="150" w:hanging="303"/>
        <w:rPr>
          <w:rFonts w:ascii="ＭＳ 明朝" w:hAnsi="ＭＳ 明朝"/>
          <w:color w:val="000000"/>
        </w:rPr>
      </w:pPr>
      <w:r>
        <w:rPr>
          <w:rFonts w:ascii="ＭＳ 明朝" w:hAnsi="ＭＳ 明朝" w:hint="eastAsia"/>
          <w:color w:val="000000"/>
          <w:spacing w:val="3"/>
        </w:rPr>
        <w:t>（3）</w:t>
      </w:r>
      <w:r w:rsidR="002E0FD5">
        <w:rPr>
          <w:rFonts w:ascii="ＭＳ 明朝" w:hAnsi="ＭＳ 明朝" w:hint="eastAsia"/>
          <w:color w:val="000000"/>
          <w:spacing w:val="3"/>
        </w:rPr>
        <w:t>ルーフ前面</w:t>
      </w:r>
      <w:r w:rsidR="00A61C2C">
        <w:rPr>
          <w:rFonts w:ascii="ＭＳ 明朝" w:hAnsi="ＭＳ 明朝" w:hint="eastAsia"/>
          <w:color w:val="000000"/>
          <w:spacing w:val="3"/>
        </w:rPr>
        <w:t>および左右側面</w:t>
      </w:r>
      <w:r w:rsidR="002E0FD5">
        <w:rPr>
          <w:rFonts w:ascii="ＭＳ 明朝" w:hAnsi="ＭＳ 明朝" w:hint="eastAsia"/>
          <w:color w:val="000000"/>
          <w:spacing w:val="3"/>
        </w:rPr>
        <w:t>に赤色警光灯</w:t>
      </w:r>
      <w:r w:rsidR="00D4653D">
        <w:rPr>
          <w:rFonts w:ascii="ＭＳ 明朝" w:hAnsi="ＭＳ 明朝" w:hint="eastAsia"/>
          <w:color w:val="000000"/>
          <w:spacing w:val="3"/>
        </w:rPr>
        <w:t>及び</w:t>
      </w:r>
      <w:r w:rsidR="006517BE">
        <w:rPr>
          <w:rFonts w:ascii="ＭＳ 明朝" w:hAnsi="ＭＳ 明朝" w:hint="eastAsia"/>
          <w:color w:val="000000"/>
          <w:spacing w:val="3"/>
        </w:rPr>
        <w:t>拡声装置付</w:t>
      </w:r>
      <w:r w:rsidR="00D4653D">
        <w:rPr>
          <w:rFonts w:ascii="ＭＳ 明朝" w:hAnsi="ＭＳ 明朝" w:hint="eastAsia"/>
          <w:color w:val="000000"/>
          <w:spacing w:val="3"/>
        </w:rPr>
        <w:t>電子サイレンスピーカー</w:t>
      </w:r>
      <w:r w:rsidR="00A61C2C">
        <w:rPr>
          <w:rFonts w:ascii="ＭＳ 明朝" w:hAnsi="ＭＳ 明朝" w:hint="eastAsia"/>
          <w:color w:val="000000"/>
          <w:spacing w:val="3"/>
        </w:rPr>
        <w:t>（アクティブ制御スピーカー）</w:t>
      </w:r>
      <w:r w:rsidR="00D4653D">
        <w:rPr>
          <w:rFonts w:ascii="ＭＳ 明朝" w:hAnsi="ＭＳ 明朝" w:hint="eastAsia"/>
          <w:color w:val="000000"/>
          <w:spacing w:val="3"/>
        </w:rPr>
        <w:t>を取り付けること。</w:t>
      </w:r>
    </w:p>
    <w:p w14:paraId="118C3CC9" w14:textId="77777777" w:rsidR="00ED7D95" w:rsidRDefault="008B1D02" w:rsidP="00ED7D95">
      <w:pPr>
        <w:pStyle w:val="a3"/>
        <w:ind w:leftChars="100" w:left="509" w:hangingChars="150" w:hanging="303"/>
        <w:rPr>
          <w:rFonts w:ascii="ＭＳ 明朝" w:hAnsi="ＭＳ 明朝"/>
          <w:color w:val="000000"/>
        </w:rPr>
      </w:pPr>
      <w:r>
        <w:rPr>
          <w:rFonts w:ascii="ＭＳ 明朝" w:hAnsi="ＭＳ 明朝" w:hint="eastAsia"/>
          <w:color w:val="000000"/>
          <w:spacing w:val="3"/>
        </w:rPr>
        <w:t>（4）</w:t>
      </w:r>
      <w:r w:rsidR="00724590">
        <w:rPr>
          <w:rFonts w:ascii="ＭＳ 明朝" w:hAnsi="ＭＳ 明朝" w:hint="eastAsia"/>
          <w:color w:val="000000"/>
        </w:rPr>
        <w:t>キャブ</w:t>
      </w:r>
      <w:r w:rsidR="00453D97">
        <w:rPr>
          <w:rFonts w:ascii="ＭＳ 明朝" w:hAnsi="ＭＳ 明朝" w:hint="eastAsia"/>
          <w:color w:val="000000"/>
        </w:rPr>
        <w:t>前席及び後席天井</w:t>
      </w:r>
      <w:r w:rsidR="00724590">
        <w:rPr>
          <w:rFonts w:ascii="ＭＳ 明朝" w:hAnsi="ＭＳ 明朝" w:hint="eastAsia"/>
          <w:color w:val="000000"/>
        </w:rPr>
        <w:t>中央部に自動車用</w:t>
      </w:r>
      <w:r w:rsidR="00115802">
        <w:rPr>
          <w:rFonts w:ascii="ＭＳ 明朝" w:hAnsi="ＭＳ 明朝" w:hint="eastAsia"/>
          <w:color w:val="000000"/>
        </w:rPr>
        <w:t>ＬＥＤ照明灯</w:t>
      </w:r>
      <w:r w:rsidR="00724590">
        <w:rPr>
          <w:rFonts w:ascii="ＭＳ 明朝" w:hAnsi="ＭＳ 明朝" w:hint="eastAsia"/>
          <w:color w:val="000000"/>
        </w:rPr>
        <w:t>（</w:t>
      </w:r>
      <w:r w:rsidR="00453D97">
        <w:rPr>
          <w:rFonts w:ascii="ＭＳ 明朝" w:hAnsi="ＭＳ 明朝" w:hint="eastAsia"/>
          <w:color w:val="000000"/>
        </w:rPr>
        <w:t>独立</w:t>
      </w:r>
      <w:r w:rsidR="00724590">
        <w:rPr>
          <w:rFonts w:ascii="ＭＳ 明朝" w:hAnsi="ＭＳ 明朝" w:hint="eastAsia"/>
          <w:color w:val="000000"/>
        </w:rPr>
        <w:t>スイッチ付）を</w:t>
      </w:r>
      <w:r w:rsidR="00453D97">
        <w:rPr>
          <w:rFonts w:ascii="ＭＳ 明朝" w:hAnsi="ＭＳ 明朝" w:hint="eastAsia"/>
          <w:color w:val="000000"/>
        </w:rPr>
        <w:t>それぞれ</w:t>
      </w:r>
      <w:r w:rsidR="00724590">
        <w:rPr>
          <w:rFonts w:ascii="ＭＳ 明朝" w:hAnsi="ＭＳ 明朝" w:hint="eastAsia"/>
          <w:color w:val="000000"/>
        </w:rPr>
        <w:t>取り付け</w:t>
      </w:r>
      <w:r w:rsidR="00453D97">
        <w:rPr>
          <w:rFonts w:ascii="ＭＳ 明朝" w:hAnsi="ＭＳ 明朝" w:hint="eastAsia"/>
          <w:color w:val="000000"/>
        </w:rPr>
        <w:t>ること</w:t>
      </w:r>
      <w:r w:rsidR="00115802">
        <w:rPr>
          <w:rFonts w:ascii="ＭＳ 明朝" w:hAnsi="ＭＳ 明朝" w:hint="eastAsia"/>
          <w:color w:val="000000"/>
        </w:rPr>
        <w:t>。また、必要ならば保護枠を設けること。</w:t>
      </w:r>
    </w:p>
    <w:p w14:paraId="4C04A7F0" w14:textId="77777777" w:rsidR="00ED7D95" w:rsidRDefault="008B1D02" w:rsidP="00ED7D95">
      <w:pPr>
        <w:pStyle w:val="a3"/>
        <w:ind w:leftChars="100" w:left="521" w:hangingChars="150" w:hanging="315"/>
        <w:rPr>
          <w:rFonts w:ascii="ＭＳ 明朝" w:hAnsi="ＭＳ 明朝"/>
          <w:color w:val="000000"/>
        </w:rPr>
      </w:pPr>
      <w:r>
        <w:rPr>
          <w:rFonts w:ascii="ＭＳ 明朝" w:hAnsi="ＭＳ 明朝" w:hint="eastAsia"/>
          <w:color w:val="000000"/>
        </w:rPr>
        <w:t>（5）</w:t>
      </w:r>
      <w:r w:rsidR="00E726C5">
        <w:rPr>
          <w:rFonts w:ascii="ＭＳ 明朝" w:hAnsi="ＭＳ 明朝" w:hint="eastAsia"/>
          <w:color w:val="000000"/>
        </w:rPr>
        <w:t>左右ドア部分４ヵ所に乗降用アシストグリップを設けること。</w:t>
      </w:r>
    </w:p>
    <w:p w14:paraId="69AB6F83" w14:textId="77777777" w:rsidR="00ED7D95" w:rsidRDefault="008B1D02" w:rsidP="00ED7D95">
      <w:pPr>
        <w:pStyle w:val="a3"/>
        <w:ind w:leftChars="100" w:left="521" w:hangingChars="150" w:hanging="315"/>
        <w:rPr>
          <w:rFonts w:ascii="ＭＳ 明朝" w:hAnsi="ＭＳ 明朝"/>
          <w:color w:val="000000"/>
        </w:rPr>
      </w:pPr>
      <w:r>
        <w:rPr>
          <w:rFonts w:ascii="ＭＳ 明朝" w:hAnsi="ＭＳ 明朝" w:hint="eastAsia"/>
          <w:color w:val="000000"/>
        </w:rPr>
        <w:t>（6）</w:t>
      </w:r>
      <w:r w:rsidR="00E726C5">
        <w:rPr>
          <w:rFonts w:ascii="ＭＳ 明朝" w:hAnsi="ＭＳ 明朝" w:hint="eastAsia"/>
          <w:color w:val="000000"/>
        </w:rPr>
        <w:t>オーバーヘッドコンソールを設け、</w:t>
      </w:r>
      <w:r w:rsidR="006517BE">
        <w:rPr>
          <w:rFonts w:ascii="ＭＳ 明朝" w:hAnsi="ＭＳ 明朝" w:hint="eastAsia"/>
          <w:color w:val="000000"/>
        </w:rPr>
        <w:t>消防救急無線電話装置及び電子サイレン装置</w:t>
      </w:r>
      <w:r w:rsidR="00993D5A">
        <w:rPr>
          <w:rFonts w:ascii="ＭＳ 明朝" w:hAnsi="ＭＳ 明朝" w:hint="eastAsia"/>
          <w:color w:val="000000"/>
        </w:rPr>
        <w:t>、</w:t>
      </w:r>
      <w:r w:rsidR="006517BE">
        <w:rPr>
          <w:rFonts w:ascii="ＭＳ 明朝" w:hAnsi="ＭＳ 明朝" w:hint="eastAsia"/>
          <w:color w:val="000000"/>
        </w:rPr>
        <w:t>機能集中型操作スイッチ等の</w:t>
      </w:r>
      <w:r w:rsidR="00E726C5">
        <w:rPr>
          <w:rFonts w:ascii="ＭＳ 明朝" w:hAnsi="ＭＳ 明朝" w:hint="eastAsia"/>
          <w:color w:val="000000"/>
        </w:rPr>
        <w:t>電装用</w:t>
      </w:r>
      <w:r w:rsidR="006517BE">
        <w:rPr>
          <w:rFonts w:ascii="ＭＳ 明朝" w:hAnsi="ＭＳ 明朝" w:hint="eastAsia"/>
          <w:color w:val="000000"/>
        </w:rPr>
        <w:t>スイッチ</w:t>
      </w:r>
      <w:r w:rsidR="00E726C5">
        <w:rPr>
          <w:rFonts w:ascii="ＭＳ 明朝" w:hAnsi="ＭＳ 明朝" w:hint="eastAsia"/>
          <w:color w:val="000000"/>
        </w:rPr>
        <w:t>を取り付けること。</w:t>
      </w:r>
    </w:p>
    <w:p w14:paraId="70E1DFCF" w14:textId="77777777" w:rsidR="009F493C" w:rsidRDefault="009F493C" w:rsidP="009F493C">
      <w:pPr>
        <w:pStyle w:val="a3"/>
        <w:ind w:leftChars="100" w:left="521" w:hangingChars="150" w:hanging="315"/>
        <w:rPr>
          <w:rFonts w:ascii="ＭＳ 明朝" w:hAnsi="ＭＳ 明朝" w:hint="eastAsia"/>
          <w:color w:val="000000"/>
        </w:rPr>
      </w:pPr>
      <w:r>
        <w:rPr>
          <w:rFonts w:ascii="ＭＳ 明朝" w:hAnsi="ＭＳ 明朝" w:hint="eastAsia"/>
          <w:color w:val="000000"/>
        </w:rPr>
        <w:t xml:space="preserve">　　 電子サイレン用のマイクについては、助手席付近及び後部座席中央付近の２箇所に設けること。</w:t>
      </w:r>
    </w:p>
    <w:p w14:paraId="245405A2" w14:textId="77777777" w:rsidR="00ED7D95" w:rsidRDefault="008B1D02" w:rsidP="00ED7D95">
      <w:pPr>
        <w:pStyle w:val="a3"/>
        <w:ind w:leftChars="100" w:left="521" w:hangingChars="150" w:hanging="315"/>
        <w:rPr>
          <w:rFonts w:ascii="ＭＳ 明朝" w:hAnsi="ＭＳ 明朝"/>
          <w:color w:val="000000"/>
        </w:rPr>
      </w:pPr>
      <w:r>
        <w:rPr>
          <w:rFonts w:ascii="ＭＳ 明朝" w:hAnsi="ＭＳ 明朝" w:hint="eastAsia"/>
          <w:color w:val="000000"/>
        </w:rPr>
        <w:t>（7）</w:t>
      </w:r>
      <w:r w:rsidR="00E726C5">
        <w:rPr>
          <w:rFonts w:ascii="ＭＳ 明朝" w:hAnsi="ＭＳ 明朝" w:hint="eastAsia"/>
          <w:color w:val="000000"/>
          <w:spacing w:val="3"/>
        </w:rPr>
        <w:t>キャブ内天井中央部に資機材収納棚を設ける</w:t>
      </w:r>
      <w:r w:rsidR="00F518CD">
        <w:rPr>
          <w:rFonts w:ascii="ＭＳ 明朝" w:hAnsi="ＭＳ 明朝" w:hint="eastAsia"/>
          <w:color w:val="000000"/>
          <w:spacing w:val="3"/>
        </w:rPr>
        <w:t>こと。</w:t>
      </w:r>
    </w:p>
    <w:p w14:paraId="4668CE06" w14:textId="77777777" w:rsidR="00ED7D95" w:rsidRDefault="008B1D02" w:rsidP="002A5201">
      <w:pPr>
        <w:pStyle w:val="a3"/>
        <w:ind w:leftChars="100" w:left="509" w:hangingChars="150" w:hanging="303"/>
        <w:rPr>
          <w:rFonts w:ascii="ＭＳ 明朝" w:hAnsi="ＭＳ 明朝"/>
          <w:color w:val="000000"/>
          <w:spacing w:val="3"/>
        </w:rPr>
      </w:pPr>
      <w:r>
        <w:rPr>
          <w:rFonts w:ascii="ＭＳ 明朝" w:hAnsi="ＭＳ 明朝" w:hint="eastAsia"/>
          <w:color w:val="000000"/>
          <w:spacing w:val="3"/>
        </w:rPr>
        <w:t>（8）</w:t>
      </w:r>
      <w:r w:rsidR="00453D97">
        <w:rPr>
          <w:rFonts w:ascii="ＭＳ 明朝" w:hAnsi="ＭＳ 明朝" w:hint="eastAsia"/>
          <w:color w:val="000000"/>
          <w:spacing w:val="3"/>
        </w:rPr>
        <w:t>前席と後席の中間にステンレス製握り棒</w:t>
      </w:r>
      <w:r w:rsidR="001D52D1">
        <w:rPr>
          <w:rFonts w:ascii="ＭＳ 明朝" w:hAnsi="ＭＳ 明朝" w:hint="eastAsia"/>
          <w:color w:val="000000"/>
          <w:spacing w:val="3"/>
        </w:rPr>
        <w:t>（直径</w:t>
      </w:r>
      <w:r w:rsidR="00B957DA">
        <w:rPr>
          <w:rFonts w:ascii="ＭＳ 明朝" w:hAnsi="ＭＳ 明朝" w:hint="eastAsia"/>
          <w:color w:val="000000"/>
          <w:spacing w:val="3"/>
        </w:rPr>
        <w:t>２５ｍｍ</w:t>
      </w:r>
      <w:r w:rsidR="001D52D1">
        <w:rPr>
          <w:rFonts w:ascii="ＭＳ 明朝" w:hAnsi="ＭＳ 明朝" w:hint="eastAsia"/>
          <w:color w:val="000000"/>
          <w:spacing w:val="3"/>
        </w:rPr>
        <w:t>程度）</w:t>
      </w:r>
      <w:r w:rsidR="00453D97">
        <w:rPr>
          <w:rFonts w:ascii="ＭＳ 明朝" w:hAnsi="ＭＳ 明朝" w:hint="eastAsia"/>
          <w:color w:val="000000"/>
          <w:spacing w:val="3"/>
        </w:rPr>
        <w:t>を設け、書類等（</w:t>
      </w:r>
      <w:r w:rsidR="00B957DA">
        <w:rPr>
          <w:rFonts w:ascii="ＭＳ 明朝" w:hAnsi="ＭＳ 明朝" w:hint="eastAsia"/>
          <w:color w:val="000000"/>
          <w:spacing w:val="3"/>
        </w:rPr>
        <w:t>Ａ３</w:t>
      </w:r>
      <w:r w:rsidR="00453D97">
        <w:rPr>
          <w:rFonts w:ascii="ＭＳ 明朝" w:hAnsi="ＭＳ 明朝" w:hint="eastAsia"/>
          <w:color w:val="000000"/>
          <w:spacing w:val="3"/>
        </w:rPr>
        <w:t>サイズ横）を収納できる</w:t>
      </w:r>
      <w:r w:rsidR="00504F38">
        <w:rPr>
          <w:rFonts w:ascii="ＭＳ 明朝" w:hAnsi="ＭＳ 明朝" w:hint="eastAsia"/>
          <w:color w:val="000000"/>
          <w:spacing w:val="3"/>
        </w:rPr>
        <w:t>パンチングメタル製</w:t>
      </w:r>
      <w:r w:rsidR="00453D97">
        <w:rPr>
          <w:rFonts w:ascii="ＭＳ 明朝" w:hAnsi="ＭＳ 明朝" w:hint="eastAsia"/>
          <w:color w:val="000000"/>
          <w:spacing w:val="3"/>
        </w:rPr>
        <w:t>ボックスを</w:t>
      </w:r>
      <w:r w:rsidR="00504F38">
        <w:rPr>
          <w:rFonts w:ascii="ＭＳ 明朝" w:hAnsi="ＭＳ 明朝" w:hint="eastAsia"/>
          <w:color w:val="000000"/>
          <w:spacing w:val="3"/>
        </w:rPr>
        <w:t>１</w:t>
      </w:r>
      <w:r w:rsidR="00A40F6C">
        <w:rPr>
          <w:rFonts w:ascii="ＭＳ 明朝" w:hAnsi="ＭＳ 明朝" w:hint="eastAsia"/>
          <w:color w:val="000000"/>
          <w:spacing w:val="3"/>
        </w:rPr>
        <w:t>個</w:t>
      </w:r>
      <w:r w:rsidR="00453D97">
        <w:rPr>
          <w:rFonts w:ascii="ＭＳ 明朝" w:hAnsi="ＭＳ 明朝" w:hint="eastAsia"/>
          <w:color w:val="000000"/>
          <w:spacing w:val="3"/>
        </w:rPr>
        <w:t>取り付けること。</w:t>
      </w:r>
    </w:p>
    <w:p w14:paraId="3DB4A288" w14:textId="77777777" w:rsidR="00ED7D95" w:rsidRDefault="00453D97" w:rsidP="00ED7D95">
      <w:pPr>
        <w:pStyle w:val="a3"/>
        <w:ind w:leftChars="250" w:left="515" w:firstLineChars="100" w:firstLine="202"/>
        <w:rPr>
          <w:rFonts w:ascii="ＭＳ 明朝" w:hAnsi="ＭＳ 明朝"/>
          <w:color w:val="000000"/>
        </w:rPr>
      </w:pPr>
      <w:r>
        <w:rPr>
          <w:rFonts w:ascii="ＭＳ 明朝" w:hAnsi="ＭＳ 明朝" w:hint="eastAsia"/>
          <w:color w:val="000000"/>
          <w:spacing w:val="3"/>
        </w:rPr>
        <w:t>また、ステンレス棒には</w:t>
      </w:r>
      <w:r w:rsidR="00636744">
        <w:rPr>
          <w:rFonts w:ascii="ＭＳ 明朝" w:hAnsi="ＭＳ 明朝" w:hint="eastAsia"/>
          <w:color w:val="000000"/>
          <w:spacing w:val="3"/>
        </w:rPr>
        <w:t>可動式</w:t>
      </w:r>
      <w:r>
        <w:rPr>
          <w:rFonts w:ascii="ＭＳ 明朝" w:hAnsi="ＭＳ 明朝" w:hint="eastAsia"/>
          <w:color w:val="000000"/>
          <w:spacing w:val="3"/>
        </w:rPr>
        <w:t>フックを５個以上設けること。</w:t>
      </w:r>
    </w:p>
    <w:p w14:paraId="55CC19E4" w14:textId="77777777" w:rsidR="00ED7D95" w:rsidRDefault="008B1D02" w:rsidP="00ED7D95">
      <w:pPr>
        <w:pStyle w:val="a3"/>
        <w:ind w:leftChars="50" w:left="523" w:hangingChars="200" w:hanging="420"/>
        <w:rPr>
          <w:rFonts w:ascii="ＭＳ 明朝" w:hAnsi="ＭＳ 明朝"/>
          <w:color w:val="000000"/>
        </w:rPr>
      </w:pPr>
      <w:r>
        <w:rPr>
          <w:rFonts w:ascii="ＭＳ 明朝" w:hAnsi="ＭＳ 明朝" w:hint="eastAsia"/>
          <w:color w:val="000000"/>
          <w:szCs w:val="18"/>
        </w:rPr>
        <w:t>（</w:t>
      </w:r>
      <w:r w:rsidR="00AC2937">
        <w:rPr>
          <w:rFonts w:ascii="ＭＳ 明朝" w:hAnsi="ＭＳ 明朝" w:hint="eastAsia"/>
          <w:color w:val="000000"/>
          <w:szCs w:val="18"/>
        </w:rPr>
        <w:t>9</w:t>
      </w:r>
      <w:r>
        <w:rPr>
          <w:rFonts w:ascii="ＭＳ 明朝" w:hAnsi="ＭＳ 明朝" w:hint="eastAsia"/>
          <w:color w:val="000000"/>
          <w:szCs w:val="18"/>
        </w:rPr>
        <w:t>）</w:t>
      </w:r>
      <w:r w:rsidR="00D24294">
        <w:rPr>
          <w:rFonts w:ascii="ＭＳ 明朝" w:hAnsi="ＭＳ 明朝" w:hint="eastAsia"/>
          <w:color w:val="000000"/>
        </w:rPr>
        <w:t>後席</w:t>
      </w:r>
      <w:r w:rsidR="00724590">
        <w:rPr>
          <w:rFonts w:ascii="ＭＳ 明朝" w:hAnsi="ＭＳ 明朝" w:hint="eastAsia"/>
          <w:color w:val="000000"/>
        </w:rPr>
        <w:t>に空気呼吸器３基が取り付けられるように</w:t>
      </w:r>
      <w:r w:rsidR="00533CF0">
        <w:rPr>
          <w:rFonts w:ascii="ＭＳ 明朝" w:hAnsi="ＭＳ 明朝" w:hint="eastAsia"/>
          <w:color w:val="000000"/>
        </w:rPr>
        <w:t>、</w:t>
      </w:r>
      <w:r w:rsidR="00724590">
        <w:rPr>
          <w:rFonts w:ascii="ＭＳ 明朝" w:hAnsi="ＭＳ 明朝" w:hint="eastAsia"/>
          <w:color w:val="000000"/>
        </w:rPr>
        <w:t>固定装置</w:t>
      </w:r>
      <w:r w:rsidR="00FC5D8E">
        <w:rPr>
          <w:rFonts w:ascii="ＭＳ 明朝" w:hAnsi="ＭＳ 明朝" w:hint="eastAsia"/>
          <w:color w:val="000000"/>
        </w:rPr>
        <w:t>（</w:t>
      </w:r>
      <w:r w:rsidR="00E53EE9">
        <w:rPr>
          <w:rFonts w:ascii="ＭＳ 明朝" w:hAnsi="ＭＳ 明朝" w:hint="eastAsia"/>
          <w:color w:val="000000"/>
        </w:rPr>
        <w:t>マジックバンド</w:t>
      </w:r>
      <w:r w:rsidR="00FC5D8E">
        <w:rPr>
          <w:rFonts w:ascii="ＭＳ 明朝" w:hAnsi="ＭＳ 明朝" w:hint="eastAsia"/>
          <w:color w:val="000000"/>
        </w:rPr>
        <w:t>式）</w:t>
      </w:r>
      <w:r w:rsidR="009B3E6F">
        <w:rPr>
          <w:rFonts w:ascii="ＭＳ 明朝" w:hAnsi="ＭＳ 明朝" w:hint="eastAsia"/>
          <w:color w:val="000000"/>
        </w:rPr>
        <w:t>及び面体フック</w:t>
      </w:r>
      <w:r w:rsidR="00724590">
        <w:rPr>
          <w:rFonts w:ascii="ＭＳ 明朝" w:hAnsi="ＭＳ 明朝" w:hint="eastAsia"/>
          <w:color w:val="000000"/>
        </w:rPr>
        <w:t>を設けること。</w:t>
      </w:r>
    </w:p>
    <w:p w14:paraId="120A1B8B" w14:textId="77777777" w:rsidR="00ED7D95" w:rsidRDefault="008B1D02" w:rsidP="00ED7D95">
      <w:pPr>
        <w:pStyle w:val="a3"/>
        <w:ind w:leftChars="50" w:left="523" w:hangingChars="200" w:hanging="420"/>
        <w:rPr>
          <w:rFonts w:ascii="ＭＳ 明朝" w:hAnsi="ＭＳ 明朝"/>
          <w:color w:val="000000"/>
        </w:rPr>
      </w:pPr>
      <w:r>
        <w:rPr>
          <w:rFonts w:ascii="ＭＳ 明朝" w:hAnsi="ＭＳ 明朝" w:hint="eastAsia"/>
          <w:color w:val="000000"/>
        </w:rPr>
        <w:t>（1</w:t>
      </w:r>
      <w:r w:rsidR="00AC2937">
        <w:rPr>
          <w:rFonts w:ascii="ＭＳ 明朝" w:hAnsi="ＭＳ 明朝" w:hint="eastAsia"/>
          <w:color w:val="000000"/>
        </w:rPr>
        <w:t>0</w:t>
      </w:r>
      <w:r>
        <w:rPr>
          <w:rFonts w:ascii="ＭＳ 明朝" w:hAnsi="ＭＳ 明朝" w:hint="eastAsia"/>
          <w:color w:val="000000"/>
        </w:rPr>
        <w:t>）</w:t>
      </w:r>
      <w:r w:rsidR="009B3E6F">
        <w:rPr>
          <w:rFonts w:ascii="ＭＳ 明朝" w:hAnsi="ＭＳ 明朝" w:hint="eastAsia"/>
          <w:color w:val="000000"/>
        </w:rPr>
        <w:t>全座席は</w:t>
      </w:r>
      <w:r w:rsidR="00F23116">
        <w:rPr>
          <w:rFonts w:ascii="ＭＳ 明朝" w:hAnsi="ＭＳ 明朝" w:hint="eastAsia"/>
          <w:color w:val="000000"/>
        </w:rPr>
        <w:t>超防汚シートカバー</w:t>
      </w:r>
      <w:r w:rsidR="009B3E6F">
        <w:rPr>
          <w:rFonts w:ascii="ＭＳ 明朝" w:hAnsi="ＭＳ 明朝" w:hint="eastAsia"/>
          <w:color w:val="000000"/>
        </w:rPr>
        <w:t>張りとし、</w:t>
      </w:r>
      <w:r w:rsidR="003D425F">
        <w:rPr>
          <w:rFonts w:ascii="ＭＳ 明朝" w:hAnsi="ＭＳ 明朝" w:hint="eastAsia"/>
          <w:color w:val="000000"/>
        </w:rPr>
        <w:t>後席は座面跳ね上げ式とし</w:t>
      </w:r>
      <w:r w:rsidR="00454489">
        <w:rPr>
          <w:rFonts w:ascii="ＭＳ 明朝" w:hAnsi="ＭＳ 明朝" w:hint="eastAsia"/>
          <w:color w:val="000000"/>
        </w:rPr>
        <w:t>上下スライド式背もたれ</w:t>
      </w:r>
      <w:r w:rsidR="003D425F">
        <w:rPr>
          <w:rFonts w:ascii="ＭＳ 明朝" w:hAnsi="ＭＳ 明朝" w:hint="eastAsia"/>
          <w:color w:val="000000"/>
        </w:rPr>
        <w:t>等</w:t>
      </w:r>
      <w:r w:rsidR="00454489">
        <w:rPr>
          <w:rFonts w:ascii="ＭＳ 明朝" w:hAnsi="ＭＳ 明朝" w:hint="eastAsia"/>
          <w:color w:val="000000"/>
        </w:rPr>
        <w:t>を設ける</w:t>
      </w:r>
      <w:r w:rsidR="00D24294">
        <w:rPr>
          <w:rFonts w:ascii="ＭＳ 明朝" w:hAnsi="ＭＳ 明朝" w:hint="eastAsia"/>
          <w:color w:val="000000"/>
        </w:rPr>
        <w:t>こと。</w:t>
      </w:r>
    </w:p>
    <w:p w14:paraId="28CF6390" w14:textId="77777777" w:rsidR="00ED7D95" w:rsidRDefault="008B1D02" w:rsidP="00ED7D95">
      <w:pPr>
        <w:pStyle w:val="a3"/>
        <w:ind w:leftChars="50" w:left="523" w:hangingChars="200" w:hanging="420"/>
        <w:rPr>
          <w:rFonts w:ascii="ＭＳ 明朝" w:hAnsi="ＭＳ 明朝"/>
          <w:color w:val="000000"/>
        </w:rPr>
      </w:pPr>
      <w:r>
        <w:rPr>
          <w:rFonts w:ascii="ＭＳ 明朝" w:hAnsi="ＭＳ 明朝" w:hint="eastAsia"/>
          <w:color w:val="000000"/>
        </w:rPr>
        <w:t>（1</w:t>
      </w:r>
      <w:r w:rsidR="00AC2937">
        <w:rPr>
          <w:rFonts w:ascii="ＭＳ 明朝" w:hAnsi="ＭＳ 明朝" w:hint="eastAsia"/>
          <w:color w:val="000000"/>
        </w:rPr>
        <w:t>1</w:t>
      </w:r>
      <w:r>
        <w:rPr>
          <w:rFonts w:ascii="ＭＳ 明朝" w:hAnsi="ＭＳ 明朝" w:hint="eastAsia"/>
          <w:color w:val="000000"/>
        </w:rPr>
        <w:t>）</w:t>
      </w:r>
      <w:r w:rsidR="00453D97">
        <w:rPr>
          <w:rFonts w:ascii="ＭＳ 明朝" w:hAnsi="ＭＳ 明朝" w:hint="eastAsia"/>
          <w:color w:val="000000"/>
        </w:rPr>
        <w:t>キャブチルトは</w:t>
      </w:r>
      <w:r w:rsidR="00914E06">
        <w:rPr>
          <w:rFonts w:ascii="ＭＳ 明朝" w:hAnsi="ＭＳ 明朝" w:hint="eastAsia"/>
          <w:color w:val="000000"/>
        </w:rPr>
        <w:t>電動油圧式</w:t>
      </w:r>
      <w:r w:rsidR="00724590">
        <w:rPr>
          <w:rFonts w:ascii="ＭＳ 明朝" w:hAnsi="ＭＳ 明朝" w:hint="eastAsia"/>
          <w:color w:val="000000"/>
        </w:rPr>
        <w:t>とすること。</w:t>
      </w:r>
    </w:p>
    <w:p w14:paraId="372B4A67" w14:textId="77777777" w:rsidR="00ED7D95" w:rsidRDefault="008B1D02" w:rsidP="00ED7D95">
      <w:pPr>
        <w:pStyle w:val="a3"/>
        <w:ind w:leftChars="50" w:left="523" w:hangingChars="200" w:hanging="420"/>
        <w:rPr>
          <w:rFonts w:ascii="ＭＳ 明朝" w:hAnsi="ＭＳ 明朝"/>
          <w:color w:val="000000"/>
        </w:rPr>
      </w:pPr>
      <w:r>
        <w:rPr>
          <w:rFonts w:ascii="ＭＳ 明朝" w:hAnsi="ＭＳ 明朝" w:hint="eastAsia"/>
          <w:color w:val="000000"/>
        </w:rPr>
        <w:t>（1</w:t>
      </w:r>
      <w:r w:rsidR="00AC2937">
        <w:rPr>
          <w:rFonts w:ascii="ＭＳ 明朝" w:hAnsi="ＭＳ 明朝" w:hint="eastAsia"/>
          <w:color w:val="000000"/>
        </w:rPr>
        <w:t>2</w:t>
      </w:r>
      <w:r>
        <w:rPr>
          <w:rFonts w:ascii="ＭＳ 明朝" w:hAnsi="ＭＳ 明朝" w:hint="eastAsia"/>
          <w:color w:val="000000"/>
        </w:rPr>
        <w:t>）</w:t>
      </w:r>
      <w:r w:rsidR="00724590">
        <w:rPr>
          <w:rFonts w:ascii="ＭＳ 明朝" w:hAnsi="ＭＳ 明朝" w:hint="eastAsia"/>
          <w:color w:val="000000"/>
        </w:rPr>
        <w:t>キャブ内の電気配線は、露出部がないよう全て内張り内にフレキシブルパイプ等を用いて通すこと。</w:t>
      </w:r>
    </w:p>
    <w:p w14:paraId="12D22903" w14:textId="77777777" w:rsidR="00ED7D95" w:rsidRDefault="008B1D02" w:rsidP="00ED7D95">
      <w:pPr>
        <w:pStyle w:val="a3"/>
        <w:ind w:leftChars="50" w:left="523" w:hangingChars="200" w:hanging="420"/>
        <w:rPr>
          <w:rFonts w:ascii="ＭＳ 明朝" w:hAnsi="ＭＳ 明朝"/>
          <w:color w:val="000000"/>
        </w:rPr>
      </w:pPr>
      <w:r>
        <w:rPr>
          <w:rFonts w:ascii="ＭＳ 明朝" w:hAnsi="ＭＳ 明朝" w:hint="eastAsia"/>
          <w:color w:val="000000"/>
        </w:rPr>
        <w:t>（1</w:t>
      </w:r>
      <w:r w:rsidR="00AC2937">
        <w:rPr>
          <w:rFonts w:ascii="ＭＳ 明朝" w:hAnsi="ＭＳ 明朝" w:hint="eastAsia"/>
          <w:color w:val="000000"/>
        </w:rPr>
        <w:t>3</w:t>
      </w:r>
      <w:r>
        <w:rPr>
          <w:rFonts w:ascii="ＭＳ 明朝" w:hAnsi="ＭＳ 明朝" w:hint="eastAsia"/>
          <w:color w:val="000000"/>
        </w:rPr>
        <w:t>）</w:t>
      </w:r>
      <w:r w:rsidR="005D601E">
        <w:rPr>
          <w:rFonts w:ascii="ＭＳ 明朝" w:hAnsi="ＭＳ 明朝" w:hint="eastAsia"/>
          <w:color w:val="000000"/>
        </w:rPr>
        <w:t>キャブ内フロントガラスにドライブレコーダーを取り付けること。</w:t>
      </w:r>
    </w:p>
    <w:p w14:paraId="237C1888" w14:textId="77777777" w:rsidR="00ED7D95" w:rsidRDefault="008B1D02" w:rsidP="00ED7D95">
      <w:pPr>
        <w:pStyle w:val="a3"/>
        <w:ind w:leftChars="50" w:left="523" w:hangingChars="200" w:hanging="420"/>
        <w:rPr>
          <w:rFonts w:ascii="ＭＳ 明朝" w:hAnsi="ＭＳ 明朝"/>
          <w:color w:val="000000"/>
        </w:rPr>
      </w:pPr>
      <w:r>
        <w:rPr>
          <w:rFonts w:ascii="ＭＳ 明朝" w:hAnsi="ＭＳ 明朝" w:hint="eastAsia"/>
          <w:color w:val="000000"/>
        </w:rPr>
        <w:t>（1</w:t>
      </w:r>
      <w:r w:rsidR="00AC2937">
        <w:rPr>
          <w:rFonts w:ascii="ＭＳ 明朝" w:hAnsi="ＭＳ 明朝" w:hint="eastAsia"/>
          <w:color w:val="000000"/>
        </w:rPr>
        <w:t>4</w:t>
      </w:r>
      <w:r>
        <w:rPr>
          <w:rFonts w:ascii="ＭＳ 明朝" w:hAnsi="ＭＳ 明朝" w:hint="eastAsia"/>
          <w:color w:val="000000"/>
        </w:rPr>
        <w:t>）</w:t>
      </w:r>
      <w:r w:rsidR="00993D5A">
        <w:rPr>
          <w:rFonts w:ascii="ＭＳ 明朝" w:hAnsi="ＭＳ 明朝" w:hint="eastAsia"/>
          <w:color w:val="000000"/>
        </w:rPr>
        <w:t>車両後方の安全を確認するためのバックアイモニターを設置すること</w:t>
      </w:r>
      <w:r w:rsidR="00A9624C">
        <w:rPr>
          <w:rFonts w:ascii="ＭＳ 明朝" w:hAnsi="ＭＳ 明朝" w:hint="eastAsia"/>
          <w:color w:val="000000"/>
        </w:rPr>
        <w:t>及び誘導員の声が聴取できるマイクシステムを設けること。（詳細は別途協議）</w:t>
      </w:r>
    </w:p>
    <w:p w14:paraId="6AC5D4F9" w14:textId="77777777" w:rsidR="00ED7D95" w:rsidRDefault="008B1D02" w:rsidP="00ED7D95">
      <w:pPr>
        <w:pStyle w:val="a3"/>
        <w:ind w:leftChars="50" w:left="523" w:hangingChars="200" w:hanging="420"/>
        <w:rPr>
          <w:rFonts w:ascii="ＭＳ 明朝" w:hAnsi="ＭＳ 明朝"/>
          <w:color w:val="000000"/>
        </w:rPr>
      </w:pPr>
      <w:r>
        <w:rPr>
          <w:rFonts w:ascii="ＭＳ 明朝" w:hAnsi="ＭＳ 明朝" w:hint="eastAsia"/>
          <w:color w:val="000000"/>
        </w:rPr>
        <w:t>（1</w:t>
      </w:r>
      <w:r w:rsidR="00AC2937">
        <w:rPr>
          <w:rFonts w:ascii="ＭＳ 明朝" w:hAnsi="ＭＳ 明朝" w:hint="eastAsia"/>
          <w:color w:val="000000"/>
        </w:rPr>
        <w:t>5</w:t>
      </w:r>
      <w:r>
        <w:rPr>
          <w:rFonts w:ascii="ＭＳ 明朝" w:hAnsi="ＭＳ 明朝" w:hint="eastAsia"/>
          <w:color w:val="000000"/>
        </w:rPr>
        <w:t>）</w:t>
      </w:r>
      <w:r w:rsidR="001256A6">
        <w:rPr>
          <w:rFonts w:ascii="ＭＳ 明朝" w:hAnsi="ＭＳ 明朝" w:hint="eastAsia"/>
          <w:color w:val="000000"/>
        </w:rPr>
        <w:t>電気機器類のスイッチは、助手席付近の操作しやすい位置に操作盤を設けて取り付けること。（確認灯付）</w:t>
      </w:r>
    </w:p>
    <w:p w14:paraId="42883DCE" w14:textId="77777777" w:rsidR="00ED7D95" w:rsidRDefault="00B957DA" w:rsidP="00ED7D95">
      <w:pPr>
        <w:pStyle w:val="a3"/>
        <w:ind w:leftChars="250" w:left="515" w:firstLineChars="100" w:firstLine="210"/>
        <w:rPr>
          <w:rFonts w:ascii="ＭＳ 明朝" w:hAnsi="ＭＳ 明朝"/>
          <w:color w:val="000000"/>
        </w:rPr>
      </w:pPr>
      <w:r>
        <w:rPr>
          <w:rFonts w:ascii="ＭＳ 明朝" w:hAnsi="ＭＳ 明朝" w:hint="eastAsia"/>
          <w:color w:val="000000"/>
        </w:rPr>
        <w:t>ただし</w:t>
      </w:r>
      <w:r w:rsidR="001256A6">
        <w:rPr>
          <w:rFonts w:ascii="ＭＳ 明朝" w:hAnsi="ＭＳ 明朝" w:hint="eastAsia"/>
          <w:color w:val="000000"/>
        </w:rPr>
        <w:t>、電動サイレンのスイッチについては、運転席側及び助手席側の両方に取り付けること。</w:t>
      </w:r>
    </w:p>
    <w:p w14:paraId="7FB7F0A8" w14:textId="77777777" w:rsidR="00ED7D95" w:rsidRDefault="008B1D02" w:rsidP="00ED7D95">
      <w:pPr>
        <w:pStyle w:val="a3"/>
        <w:ind w:firstLineChars="50" w:firstLine="105"/>
        <w:rPr>
          <w:rFonts w:ascii="ＭＳ 明朝" w:hAnsi="ＭＳ 明朝"/>
          <w:color w:val="000000"/>
        </w:rPr>
      </w:pPr>
      <w:r>
        <w:rPr>
          <w:rFonts w:ascii="ＭＳ 明朝" w:hAnsi="ＭＳ 明朝" w:hint="eastAsia"/>
          <w:color w:val="000000"/>
        </w:rPr>
        <w:t>（1</w:t>
      </w:r>
      <w:r w:rsidR="00AC2937">
        <w:rPr>
          <w:rFonts w:ascii="ＭＳ 明朝" w:hAnsi="ＭＳ 明朝" w:hint="eastAsia"/>
          <w:color w:val="000000"/>
        </w:rPr>
        <w:t>6</w:t>
      </w:r>
      <w:r>
        <w:rPr>
          <w:rFonts w:ascii="ＭＳ 明朝" w:hAnsi="ＭＳ 明朝" w:hint="eastAsia"/>
          <w:color w:val="000000"/>
        </w:rPr>
        <w:t>）</w:t>
      </w:r>
      <w:r w:rsidR="002B0E16">
        <w:rPr>
          <w:rFonts w:ascii="ＭＳ 明朝" w:hAnsi="ＭＳ 明朝" w:hint="eastAsia"/>
          <w:color w:val="000000"/>
        </w:rPr>
        <w:t>両側前後窓にはサイドバイザーを設け、フロアマットを全席足元に敷くこと。</w:t>
      </w:r>
    </w:p>
    <w:p w14:paraId="4E9861A7" w14:textId="77777777" w:rsidR="00A61C2C" w:rsidRDefault="008B1D02" w:rsidP="00A61C2C">
      <w:pPr>
        <w:pStyle w:val="a3"/>
        <w:ind w:firstLineChars="50" w:firstLine="105"/>
        <w:rPr>
          <w:rFonts w:ascii="ＭＳ 明朝" w:hAnsi="ＭＳ 明朝" w:hint="eastAsia"/>
          <w:color w:val="000000"/>
        </w:rPr>
      </w:pPr>
      <w:r>
        <w:rPr>
          <w:rFonts w:ascii="ＭＳ 明朝" w:hAnsi="ＭＳ 明朝" w:hint="eastAsia"/>
          <w:color w:val="000000"/>
        </w:rPr>
        <w:t>（1</w:t>
      </w:r>
      <w:r w:rsidR="00AC2937">
        <w:rPr>
          <w:rFonts w:ascii="ＭＳ 明朝" w:hAnsi="ＭＳ 明朝" w:hint="eastAsia"/>
          <w:color w:val="000000"/>
        </w:rPr>
        <w:t>7</w:t>
      </w:r>
      <w:r>
        <w:rPr>
          <w:rFonts w:ascii="ＭＳ 明朝" w:hAnsi="ＭＳ 明朝" w:hint="eastAsia"/>
          <w:color w:val="000000"/>
        </w:rPr>
        <w:t>）</w:t>
      </w:r>
      <w:r w:rsidR="00454489">
        <w:rPr>
          <w:rFonts w:ascii="ＭＳ 明朝" w:hAnsi="ＭＳ 明朝" w:hint="eastAsia"/>
          <w:color w:val="000000"/>
        </w:rPr>
        <w:t>前席中央部に</w:t>
      </w:r>
      <w:r w:rsidR="00B957DA">
        <w:rPr>
          <w:rFonts w:ascii="ＭＳ 明朝" w:hAnsi="ＭＳ 明朝" w:hint="eastAsia"/>
          <w:color w:val="000000"/>
        </w:rPr>
        <w:t>ＡＶＭ</w:t>
      </w:r>
      <w:r w:rsidR="00454489">
        <w:rPr>
          <w:rFonts w:ascii="ＭＳ 明朝" w:hAnsi="ＭＳ 明朝" w:hint="eastAsia"/>
          <w:color w:val="000000"/>
        </w:rPr>
        <w:t>モニター取付台兼物入れボックスを設けること。</w:t>
      </w:r>
    </w:p>
    <w:p w14:paraId="46E730FD" w14:textId="77777777" w:rsidR="00ED7D95" w:rsidRDefault="008B1D02" w:rsidP="00A61C2C">
      <w:pPr>
        <w:pStyle w:val="a3"/>
        <w:ind w:leftChars="69" w:left="709" w:hangingChars="270" w:hanging="567"/>
        <w:rPr>
          <w:rFonts w:ascii="ＭＳ 明朝" w:hAnsi="ＭＳ 明朝"/>
          <w:color w:val="000000"/>
        </w:rPr>
      </w:pPr>
      <w:r>
        <w:rPr>
          <w:rFonts w:ascii="ＭＳ 明朝" w:hAnsi="ＭＳ 明朝" w:hint="eastAsia"/>
          <w:color w:val="000000"/>
        </w:rPr>
        <w:t>（1</w:t>
      </w:r>
      <w:r w:rsidR="00AC2937">
        <w:rPr>
          <w:rFonts w:ascii="ＭＳ 明朝" w:hAnsi="ＭＳ 明朝" w:hint="eastAsia"/>
          <w:color w:val="000000"/>
        </w:rPr>
        <w:t>8</w:t>
      </w:r>
      <w:r>
        <w:rPr>
          <w:rFonts w:ascii="ＭＳ 明朝" w:hAnsi="ＭＳ 明朝" w:hint="eastAsia"/>
          <w:color w:val="000000"/>
        </w:rPr>
        <w:t>）</w:t>
      </w:r>
      <w:r w:rsidR="00A61C2C">
        <w:rPr>
          <w:rFonts w:ascii="ＭＳ 明朝" w:hAnsi="ＭＳ 明朝" w:hint="eastAsia"/>
          <w:color w:val="000000"/>
        </w:rPr>
        <w:t>ハイルーフ化されたキャビン内のセンター及びリヤにルーフコンソールを設け、床面はパンチング化すること。</w:t>
      </w:r>
    </w:p>
    <w:p w14:paraId="2E4F3446" w14:textId="77777777" w:rsidR="00A61C2C" w:rsidRDefault="00A61C2C" w:rsidP="00ED7D95">
      <w:pPr>
        <w:pStyle w:val="a3"/>
        <w:ind w:firstLineChars="50" w:firstLine="105"/>
        <w:rPr>
          <w:rFonts w:ascii="ＭＳ 明朝" w:hAnsi="ＭＳ 明朝" w:hint="eastAsia"/>
          <w:color w:val="000000"/>
        </w:rPr>
      </w:pPr>
      <w:r>
        <w:rPr>
          <w:rFonts w:ascii="ＭＳ 明朝" w:hAnsi="ＭＳ 明朝" w:hint="eastAsia"/>
          <w:color w:val="000000"/>
        </w:rPr>
        <w:lastRenderedPageBreak/>
        <w:t>（19）その他、キャブのぎ装についての細部事項は別途指示する。</w:t>
      </w:r>
    </w:p>
    <w:p w14:paraId="2F953D85" w14:textId="77777777" w:rsidR="00ED7D95" w:rsidRDefault="00DF697D" w:rsidP="00ED7D95">
      <w:pPr>
        <w:pStyle w:val="a3"/>
        <w:ind w:firstLineChars="50" w:firstLine="105"/>
        <w:rPr>
          <w:rFonts w:ascii="ＭＳ 明朝" w:hAnsi="ＭＳ 明朝"/>
          <w:color w:val="000000"/>
        </w:rPr>
      </w:pPr>
      <w:r>
        <w:rPr>
          <w:rFonts w:ascii="ＭＳ 明朝" w:hAnsi="ＭＳ 明朝" w:hint="eastAsia"/>
          <w:color w:val="000000"/>
        </w:rPr>
        <w:t>３　ポンプ室</w:t>
      </w:r>
      <w:r w:rsidR="00C47F7C">
        <w:rPr>
          <w:rFonts w:ascii="ＭＳ 明朝" w:hAnsi="ＭＳ 明朝" w:hint="eastAsia"/>
          <w:color w:val="000000"/>
        </w:rPr>
        <w:t>及び資機材収納室</w:t>
      </w:r>
    </w:p>
    <w:p w14:paraId="0B65D3DD" w14:textId="77777777" w:rsidR="00ED7D95" w:rsidRDefault="008B1D02" w:rsidP="00ED7D95">
      <w:pPr>
        <w:pStyle w:val="a3"/>
        <w:ind w:leftChars="50" w:left="523" w:hangingChars="200" w:hanging="420"/>
        <w:rPr>
          <w:rFonts w:ascii="ＭＳ 明朝" w:hAnsi="ＭＳ 明朝"/>
          <w:color w:val="000000"/>
        </w:rPr>
      </w:pPr>
      <w:r>
        <w:rPr>
          <w:rFonts w:ascii="ＭＳ 明朝" w:hAnsi="ＭＳ 明朝" w:hint="eastAsia"/>
          <w:color w:val="000000"/>
        </w:rPr>
        <w:t>（1）</w:t>
      </w:r>
      <w:r w:rsidR="00724590">
        <w:rPr>
          <w:rFonts w:ascii="ＭＳ 明朝" w:hAnsi="ＭＳ 明朝" w:hint="eastAsia"/>
          <w:color w:val="000000"/>
        </w:rPr>
        <w:t>骨組みは完全に自立する構造とし、強度を損なわない範囲で極力軽量化を図るとともに、側板、腰板等に直接大きな荷重を負担させないこと。</w:t>
      </w:r>
    </w:p>
    <w:p w14:paraId="5C7D6FC5" w14:textId="77777777" w:rsidR="00ED7D95" w:rsidRDefault="008B1D02" w:rsidP="00ED7D95">
      <w:pPr>
        <w:pStyle w:val="a3"/>
        <w:ind w:leftChars="50" w:left="523" w:hangingChars="200" w:hanging="420"/>
        <w:rPr>
          <w:rFonts w:ascii="ＭＳ 明朝" w:hAnsi="ＭＳ 明朝"/>
          <w:color w:val="000000"/>
        </w:rPr>
      </w:pPr>
      <w:r>
        <w:rPr>
          <w:rFonts w:ascii="ＭＳ 明朝" w:hAnsi="ＭＳ 明朝" w:hint="eastAsia"/>
          <w:color w:val="000000"/>
        </w:rPr>
        <w:t>（2）</w:t>
      </w:r>
      <w:r w:rsidR="00C47F7C">
        <w:rPr>
          <w:rFonts w:ascii="ＭＳ 明朝" w:hAnsi="ＭＳ 明朝" w:hint="eastAsia"/>
          <w:color w:val="000000"/>
        </w:rPr>
        <w:t>両側</w:t>
      </w:r>
      <w:r w:rsidR="004F74DC">
        <w:rPr>
          <w:rFonts w:ascii="ＭＳ 明朝" w:hAnsi="ＭＳ 明朝" w:hint="eastAsia"/>
          <w:color w:val="000000"/>
        </w:rPr>
        <w:t>全面</w:t>
      </w:r>
      <w:r w:rsidR="00C47F7C">
        <w:rPr>
          <w:rFonts w:ascii="ＭＳ 明朝" w:hAnsi="ＭＳ 明朝" w:hint="eastAsia"/>
          <w:color w:val="000000"/>
        </w:rPr>
        <w:t>を各２面</w:t>
      </w:r>
      <w:r w:rsidR="007C1258">
        <w:rPr>
          <w:rFonts w:ascii="ＭＳ 明朝" w:hAnsi="ＭＳ 明朝" w:hint="eastAsia"/>
          <w:color w:val="000000"/>
        </w:rPr>
        <w:t>程度</w:t>
      </w:r>
      <w:r w:rsidR="00C47F7C">
        <w:rPr>
          <w:rFonts w:ascii="ＭＳ 明朝" w:hAnsi="ＭＳ 明朝" w:hint="eastAsia"/>
          <w:color w:val="000000"/>
        </w:rPr>
        <w:t>の</w:t>
      </w:r>
      <w:r w:rsidR="00C71BFD">
        <w:rPr>
          <w:rFonts w:ascii="ＭＳ 明朝" w:hAnsi="ＭＳ 明朝" w:hint="eastAsia"/>
          <w:color w:val="000000"/>
        </w:rPr>
        <w:t>アルミ</w:t>
      </w:r>
      <w:r w:rsidR="00C47F7C">
        <w:rPr>
          <w:rFonts w:ascii="ＭＳ 明朝" w:hAnsi="ＭＳ 明朝" w:hint="eastAsia"/>
          <w:color w:val="000000"/>
        </w:rPr>
        <w:t>シャッター</w:t>
      </w:r>
      <w:r w:rsidR="007D6C67">
        <w:rPr>
          <w:rFonts w:ascii="ＭＳ 明朝" w:hAnsi="ＭＳ 明朝" w:hint="eastAsia"/>
          <w:color w:val="000000"/>
        </w:rPr>
        <w:t>等</w:t>
      </w:r>
      <w:r w:rsidR="00C47F7C">
        <w:rPr>
          <w:rFonts w:ascii="ＭＳ 明朝" w:hAnsi="ＭＳ 明朝" w:hint="eastAsia"/>
          <w:color w:val="000000"/>
        </w:rPr>
        <w:t>により覆う構造とすること。</w:t>
      </w:r>
      <w:r w:rsidR="00B375D5">
        <w:rPr>
          <w:rFonts w:ascii="ＭＳ 明朝" w:hAnsi="ＭＳ 明朝" w:hint="eastAsia"/>
          <w:color w:val="000000"/>
        </w:rPr>
        <w:t>また、シャッターと側板の接触部にはステンレス板等により必要な保護措置を講ずること。</w:t>
      </w:r>
    </w:p>
    <w:p w14:paraId="5335B208" w14:textId="77777777" w:rsidR="00ED7D95" w:rsidRDefault="008B1D02" w:rsidP="00ED7D95">
      <w:pPr>
        <w:pStyle w:val="a3"/>
        <w:ind w:leftChars="50" w:left="523" w:hangingChars="200" w:hanging="420"/>
        <w:rPr>
          <w:rFonts w:ascii="ＭＳ 明朝" w:hAnsi="ＭＳ 明朝"/>
          <w:color w:val="000000"/>
        </w:rPr>
      </w:pPr>
      <w:r>
        <w:rPr>
          <w:rFonts w:ascii="ＭＳ 明朝" w:hAnsi="ＭＳ 明朝" w:hint="eastAsia"/>
          <w:color w:val="000000"/>
        </w:rPr>
        <w:t>（3）</w:t>
      </w:r>
      <w:r w:rsidR="00A01850">
        <w:rPr>
          <w:rFonts w:ascii="ＭＳ 明朝" w:hAnsi="ＭＳ 明朝" w:hint="eastAsia"/>
          <w:color w:val="000000"/>
        </w:rPr>
        <w:t>両側面</w:t>
      </w:r>
      <w:r w:rsidR="00D20300">
        <w:rPr>
          <w:rFonts w:ascii="ＭＳ 明朝" w:hAnsi="ＭＳ 明朝" w:hint="eastAsia"/>
          <w:color w:val="000000"/>
        </w:rPr>
        <w:t>上部</w:t>
      </w:r>
      <w:r w:rsidR="00D9561E">
        <w:rPr>
          <w:rFonts w:ascii="ＭＳ 明朝" w:hAnsi="ＭＳ 明朝" w:hint="eastAsia"/>
          <w:color w:val="000000"/>
        </w:rPr>
        <w:t>を立ち上げ、赤色点滅灯</w:t>
      </w:r>
      <w:r w:rsidR="00477314">
        <w:rPr>
          <w:rFonts w:ascii="ＭＳ 明朝" w:hAnsi="ＭＳ 明朝" w:hint="eastAsia"/>
          <w:color w:val="000000"/>
        </w:rPr>
        <w:t>及び</w:t>
      </w:r>
      <w:r w:rsidR="00A61C2C">
        <w:rPr>
          <w:rFonts w:ascii="ＭＳ 明朝" w:hAnsi="ＭＳ 明朝" w:hint="eastAsia"/>
          <w:color w:val="000000"/>
        </w:rPr>
        <w:t>バー型</w:t>
      </w:r>
      <w:r w:rsidR="00477314">
        <w:rPr>
          <w:rFonts w:ascii="ＭＳ 明朝" w:hAnsi="ＭＳ 明朝" w:hint="eastAsia"/>
          <w:color w:val="000000"/>
        </w:rPr>
        <w:t>作業灯</w:t>
      </w:r>
      <w:r w:rsidR="003D425F">
        <w:rPr>
          <w:rFonts w:ascii="ＭＳ 明朝" w:hAnsi="ＭＳ 明朝" w:hint="eastAsia"/>
          <w:color w:val="000000"/>
        </w:rPr>
        <w:t>を左右各</w:t>
      </w:r>
      <w:r w:rsidR="00C21F50">
        <w:rPr>
          <w:rFonts w:ascii="ＭＳ 明朝" w:hAnsi="ＭＳ 明朝" w:hint="eastAsia"/>
          <w:color w:val="000000"/>
        </w:rPr>
        <w:t>２</w:t>
      </w:r>
      <w:r w:rsidR="00D9561E">
        <w:rPr>
          <w:rFonts w:ascii="ＭＳ 明朝" w:hAnsi="ＭＳ 明朝" w:hint="eastAsia"/>
          <w:color w:val="000000"/>
        </w:rPr>
        <w:t>か所設けること。</w:t>
      </w:r>
    </w:p>
    <w:p w14:paraId="4DFBB219" w14:textId="77777777" w:rsidR="00ED7D95" w:rsidRDefault="00477314" w:rsidP="00ED7D95">
      <w:pPr>
        <w:pStyle w:val="a3"/>
        <w:ind w:leftChars="200" w:left="412" w:firstLineChars="100" w:firstLine="210"/>
        <w:rPr>
          <w:rFonts w:ascii="ＭＳ 明朝" w:hAnsi="ＭＳ 明朝"/>
          <w:color w:val="000000"/>
        </w:rPr>
      </w:pPr>
      <w:r>
        <w:rPr>
          <w:rFonts w:ascii="ＭＳ 明朝" w:hAnsi="ＭＳ 明朝" w:hint="eastAsia"/>
          <w:color w:val="000000"/>
        </w:rPr>
        <w:t>なお、各作業灯は作業性に富んだ位置に取り付けること。</w:t>
      </w:r>
    </w:p>
    <w:p w14:paraId="4BEC5714" w14:textId="77777777" w:rsidR="00ED7D95" w:rsidRDefault="008B1D02" w:rsidP="00854042">
      <w:pPr>
        <w:pStyle w:val="a3"/>
        <w:ind w:leftChars="50" w:left="418" w:hangingChars="150" w:hanging="315"/>
        <w:rPr>
          <w:rFonts w:ascii="ＭＳ 明朝" w:hAnsi="ＭＳ 明朝"/>
          <w:color w:val="000000"/>
        </w:rPr>
      </w:pPr>
      <w:r>
        <w:rPr>
          <w:rFonts w:ascii="ＭＳ 明朝" w:hAnsi="ＭＳ 明朝" w:hint="eastAsia"/>
          <w:color w:val="000000"/>
        </w:rPr>
        <w:t>（4）</w:t>
      </w:r>
      <w:r w:rsidR="00C71BFD">
        <w:rPr>
          <w:rFonts w:ascii="ＭＳ 明朝" w:hAnsi="ＭＳ 明朝" w:hint="eastAsia"/>
          <w:color w:val="000000"/>
        </w:rPr>
        <w:t>天板</w:t>
      </w:r>
      <w:r w:rsidR="00C47F7C">
        <w:rPr>
          <w:rFonts w:ascii="ＭＳ 明朝" w:hAnsi="ＭＳ 明朝" w:hint="eastAsia"/>
          <w:color w:val="000000"/>
        </w:rPr>
        <w:t>には</w:t>
      </w:r>
      <w:r w:rsidR="003207C9">
        <w:rPr>
          <w:rFonts w:ascii="ＭＳ 明朝" w:hAnsi="ＭＳ 明朝" w:hint="eastAsia"/>
          <w:color w:val="000000"/>
        </w:rPr>
        <w:t>全てアルミ縞板を取り付ける</w:t>
      </w:r>
      <w:r w:rsidR="00C47F7C">
        <w:rPr>
          <w:rFonts w:ascii="ＭＳ 明朝" w:hAnsi="ＭＳ 明朝" w:hint="eastAsia"/>
          <w:color w:val="000000"/>
        </w:rPr>
        <w:t>こと。また、資機材固定用のフックを必要数設置すること。</w:t>
      </w:r>
      <w:r w:rsidR="00E46E7F">
        <w:rPr>
          <w:rFonts w:ascii="ＭＳ 明朝" w:hAnsi="ＭＳ 明朝" w:hint="eastAsia"/>
          <w:color w:val="000000"/>
        </w:rPr>
        <w:t>（</w:t>
      </w:r>
      <w:r w:rsidR="002972D4">
        <w:rPr>
          <w:rFonts w:ascii="ＭＳ 明朝" w:hAnsi="ＭＳ 明朝" w:hint="eastAsia"/>
          <w:color w:val="000000"/>
        </w:rPr>
        <w:t>車両</w:t>
      </w:r>
      <w:r w:rsidR="00E46E7F">
        <w:rPr>
          <w:rFonts w:ascii="ＭＳ 明朝" w:hAnsi="ＭＳ 明朝" w:hint="eastAsia"/>
          <w:color w:val="000000"/>
        </w:rPr>
        <w:t>構造上不可能な場合は別途</w:t>
      </w:r>
      <w:r w:rsidR="002972D4">
        <w:rPr>
          <w:rFonts w:ascii="ＭＳ 明朝" w:hAnsi="ＭＳ 明朝" w:hint="eastAsia"/>
          <w:color w:val="000000"/>
        </w:rPr>
        <w:t>協議とする。）</w:t>
      </w:r>
    </w:p>
    <w:p w14:paraId="44D5669E" w14:textId="77777777" w:rsidR="00ED7D95" w:rsidRDefault="008B1D02" w:rsidP="00ED7D95">
      <w:pPr>
        <w:pStyle w:val="a3"/>
        <w:ind w:leftChars="50" w:left="313" w:hangingChars="100" w:hanging="210"/>
        <w:rPr>
          <w:rFonts w:ascii="ＭＳ 明朝" w:hAnsi="ＭＳ 明朝"/>
          <w:color w:val="000000"/>
        </w:rPr>
      </w:pPr>
      <w:r>
        <w:rPr>
          <w:rFonts w:ascii="ＭＳ 明朝" w:hAnsi="ＭＳ 明朝" w:hint="eastAsia"/>
          <w:color w:val="000000"/>
        </w:rPr>
        <w:t>（5）</w:t>
      </w:r>
      <w:r w:rsidR="00724590">
        <w:rPr>
          <w:rFonts w:ascii="ＭＳ 明朝" w:hAnsi="ＭＳ 明朝" w:hint="eastAsia"/>
          <w:color w:val="000000"/>
        </w:rPr>
        <w:t>ポンプ室の形状は、ポンプ及び配管等を容易に取り出し得る構造とすること。</w:t>
      </w:r>
    </w:p>
    <w:p w14:paraId="49CE98C2" w14:textId="77777777" w:rsidR="00ED7D95" w:rsidRDefault="008B1D02" w:rsidP="00ED7D95">
      <w:pPr>
        <w:pStyle w:val="a3"/>
        <w:ind w:leftChars="50" w:left="418" w:hangingChars="150" w:hanging="315"/>
        <w:rPr>
          <w:rFonts w:ascii="ＭＳ 明朝" w:hAnsi="ＭＳ 明朝"/>
          <w:color w:val="000000"/>
        </w:rPr>
      </w:pPr>
      <w:r>
        <w:rPr>
          <w:rFonts w:ascii="ＭＳ 明朝" w:hAnsi="ＭＳ 明朝" w:hint="eastAsia"/>
          <w:color w:val="000000"/>
        </w:rPr>
        <w:t>（6）</w:t>
      </w:r>
      <w:r w:rsidR="00724590">
        <w:rPr>
          <w:rFonts w:ascii="ＭＳ 明朝" w:hAnsi="ＭＳ 明朝" w:hint="eastAsia"/>
          <w:color w:val="000000"/>
        </w:rPr>
        <w:t>ポンプ室上部の点検口は可能な限り大きく製作し、点検整備時に内部に進入が容易な構造とすること。</w:t>
      </w:r>
    </w:p>
    <w:p w14:paraId="15C730C2" w14:textId="77777777" w:rsidR="00C11F0C" w:rsidRDefault="008B1D02" w:rsidP="00C11F0C">
      <w:pPr>
        <w:pStyle w:val="a3"/>
        <w:ind w:leftChars="50" w:left="418" w:hangingChars="150" w:hanging="315"/>
        <w:rPr>
          <w:rFonts w:ascii="ＭＳ 明朝" w:hAnsi="ＭＳ 明朝"/>
          <w:color w:val="000000"/>
        </w:rPr>
      </w:pPr>
      <w:r>
        <w:rPr>
          <w:rFonts w:ascii="ＭＳ 明朝" w:hAnsi="ＭＳ 明朝" w:hint="eastAsia"/>
          <w:color w:val="000000"/>
        </w:rPr>
        <w:t>（7）</w:t>
      </w:r>
      <w:r w:rsidR="00D9561E">
        <w:rPr>
          <w:rFonts w:ascii="ＭＳ 明朝" w:hAnsi="ＭＳ 明朝" w:hint="eastAsia"/>
          <w:color w:val="000000"/>
          <w:spacing w:val="3"/>
        </w:rPr>
        <w:t>左右ポンプ室</w:t>
      </w:r>
      <w:r w:rsidR="004F74DC">
        <w:rPr>
          <w:rFonts w:ascii="ＭＳ 明朝" w:hAnsi="ＭＳ 明朝" w:hint="eastAsia"/>
          <w:color w:val="000000"/>
          <w:spacing w:val="3"/>
        </w:rPr>
        <w:t>上部</w:t>
      </w:r>
      <w:r w:rsidR="00D9561E">
        <w:rPr>
          <w:rFonts w:ascii="ＭＳ 明朝" w:hAnsi="ＭＳ 明朝" w:hint="eastAsia"/>
          <w:color w:val="000000"/>
          <w:spacing w:val="3"/>
        </w:rPr>
        <w:t>に</w:t>
      </w:r>
      <w:r w:rsidR="00E53EE9">
        <w:rPr>
          <w:rFonts w:ascii="ＭＳ 明朝" w:hAnsi="ＭＳ 明朝" w:hint="eastAsia"/>
          <w:color w:val="000000"/>
          <w:spacing w:val="3"/>
        </w:rPr>
        <w:t>可能な限り</w:t>
      </w:r>
      <w:r w:rsidR="00D9561E">
        <w:rPr>
          <w:rFonts w:ascii="ＭＳ 明朝" w:hAnsi="ＭＳ 明朝" w:hint="eastAsia"/>
          <w:color w:val="000000"/>
          <w:spacing w:val="3"/>
        </w:rPr>
        <w:t>資機材収納庫を設け、</w:t>
      </w:r>
      <w:r w:rsidR="009E4A35">
        <w:rPr>
          <w:rFonts w:ascii="ＭＳ 明朝" w:hAnsi="ＭＳ 明朝" w:hint="eastAsia"/>
          <w:color w:val="000000"/>
          <w:spacing w:val="3"/>
        </w:rPr>
        <w:t>ポンプ</w:t>
      </w:r>
      <w:r w:rsidR="004F74DC">
        <w:rPr>
          <w:rFonts w:ascii="ＭＳ 明朝" w:hAnsi="ＭＳ 明朝" w:hint="eastAsia"/>
          <w:color w:val="000000"/>
          <w:spacing w:val="3"/>
        </w:rPr>
        <w:t>上部</w:t>
      </w:r>
      <w:r w:rsidR="009E4A35">
        <w:rPr>
          <w:rFonts w:ascii="ＭＳ 明朝" w:hAnsi="ＭＳ 明朝" w:hint="eastAsia"/>
          <w:color w:val="000000"/>
          <w:spacing w:val="3"/>
        </w:rPr>
        <w:t>に</w:t>
      </w:r>
      <w:r w:rsidR="004F74DC">
        <w:rPr>
          <w:rFonts w:ascii="ＭＳ 明朝" w:hAnsi="ＭＳ 明朝" w:hint="eastAsia"/>
          <w:color w:val="000000"/>
          <w:spacing w:val="3"/>
        </w:rPr>
        <w:t>は</w:t>
      </w:r>
      <w:r w:rsidR="003207C9">
        <w:rPr>
          <w:rFonts w:ascii="ＭＳ 明朝" w:hAnsi="ＭＳ 明朝" w:hint="eastAsia"/>
          <w:color w:val="000000"/>
          <w:spacing w:val="3"/>
        </w:rPr>
        <w:t>呼称</w:t>
      </w:r>
      <w:r w:rsidR="00E576A5">
        <w:rPr>
          <w:rFonts w:ascii="ＭＳ 明朝" w:hAnsi="ＭＳ 明朝" w:hint="eastAsia"/>
          <w:color w:val="000000"/>
          <w:spacing w:val="3"/>
        </w:rPr>
        <w:t>６５</w:t>
      </w:r>
      <w:r w:rsidR="003207C9">
        <w:rPr>
          <w:rFonts w:ascii="ＭＳ 明朝" w:hAnsi="ＭＳ 明朝" w:hint="eastAsia"/>
          <w:color w:val="000000"/>
          <w:spacing w:val="3"/>
        </w:rPr>
        <w:t>×</w:t>
      </w:r>
      <w:r w:rsidR="00E576A5">
        <w:rPr>
          <w:rFonts w:ascii="ＭＳ 明朝" w:hAnsi="ＭＳ 明朝" w:hint="eastAsia"/>
          <w:color w:val="000000"/>
          <w:spacing w:val="3"/>
        </w:rPr>
        <w:t>２０ｍ</w:t>
      </w:r>
      <w:r w:rsidR="003207C9">
        <w:rPr>
          <w:rFonts w:ascii="ＭＳ 明朝" w:hAnsi="ＭＳ 明朝" w:hint="eastAsia"/>
          <w:color w:val="000000"/>
          <w:spacing w:val="3"/>
        </w:rPr>
        <w:t>の</w:t>
      </w:r>
      <w:r w:rsidR="00891BCF">
        <w:rPr>
          <w:rFonts w:ascii="ＭＳ 明朝" w:hAnsi="ＭＳ 明朝" w:hint="eastAsia"/>
          <w:color w:val="000000"/>
          <w:spacing w:val="3"/>
        </w:rPr>
        <w:t>２</w:t>
      </w:r>
      <w:r w:rsidR="003207C9">
        <w:rPr>
          <w:rFonts w:ascii="ＭＳ 明朝" w:hAnsi="ＭＳ 明朝" w:hint="eastAsia"/>
          <w:color w:val="000000"/>
          <w:spacing w:val="3"/>
        </w:rPr>
        <w:t>重巻ホースが</w:t>
      </w:r>
      <w:r w:rsidR="00A33A57">
        <w:rPr>
          <w:rFonts w:ascii="ＭＳ 明朝" w:hAnsi="ＭＳ 明朝" w:hint="eastAsia"/>
          <w:color w:val="000000"/>
          <w:spacing w:val="3"/>
        </w:rPr>
        <w:t>５</w:t>
      </w:r>
      <w:r w:rsidR="00824AEC">
        <w:rPr>
          <w:rFonts w:ascii="ＭＳ 明朝" w:hAnsi="ＭＳ 明朝" w:hint="eastAsia"/>
          <w:color w:val="000000"/>
          <w:spacing w:val="3"/>
        </w:rPr>
        <w:t>本以上収納できる</w:t>
      </w:r>
      <w:r w:rsidR="009E4A35">
        <w:rPr>
          <w:rFonts w:ascii="ＭＳ 明朝" w:hAnsi="ＭＳ 明朝" w:hint="eastAsia"/>
          <w:color w:val="000000"/>
          <w:spacing w:val="3"/>
        </w:rPr>
        <w:t>棚を設けること。</w:t>
      </w:r>
    </w:p>
    <w:p w14:paraId="15A633A2" w14:textId="77777777" w:rsidR="00C11F0C" w:rsidRDefault="007D6C67" w:rsidP="00C11F0C">
      <w:pPr>
        <w:pStyle w:val="a3"/>
        <w:ind w:leftChars="250" w:left="515" w:firstLineChars="50" w:firstLine="101"/>
        <w:rPr>
          <w:rFonts w:ascii="ＭＳ 明朝" w:hAnsi="ＭＳ 明朝"/>
          <w:color w:val="000000"/>
        </w:rPr>
      </w:pPr>
      <w:r>
        <w:rPr>
          <w:rFonts w:ascii="ＭＳ 明朝" w:hAnsi="ＭＳ 明朝" w:hint="eastAsia"/>
          <w:color w:val="000000"/>
          <w:spacing w:val="3"/>
        </w:rPr>
        <w:t>なお、</w:t>
      </w:r>
      <w:r w:rsidR="004F74DC">
        <w:rPr>
          <w:rFonts w:ascii="ＭＳ 明朝" w:hAnsi="ＭＳ 明朝" w:hint="eastAsia"/>
          <w:color w:val="000000"/>
          <w:spacing w:val="3"/>
        </w:rPr>
        <w:t>下部収納庫</w:t>
      </w:r>
      <w:r w:rsidR="00F16407">
        <w:rPr>
          <w:rFonts w:ascii="ＭＳ 明朝" w:hAnsi="ＭＳ 明朝" w:hint="eastAsia"/>
          <w:color w:val="000000"/>
          <w:spacing w:val="3"/>
        </w:rPr>
        <w:t>の</w:t>
      </w:r>
      <w:r w:rsidR="00D9561E">
        <w:rPr>
          <w:rFonts w:ascii="ＭＳ 明朝" w:hAnsi="ＭＳ 明朝" w:hint="eastAsia"/>
          <w:color w:val="000000"/>
          <w:spacing w:val="3"/>
        </w:rPr>
        <w:t>扉はステップ兼用扉とし</w:t>
      </w:r>
      <w:r w:rsidR="00F16407">
        <w:rPr>
          <w:rFonts w:ascii="ＭＳ 明朝" w:hAnsi="ＭＳ 明朝" w:hint="eastAsia"/>
          <w:color w:val="000000"/>
          <w:spacing w:val="3"/>
        </w:rPr>
        <w:t>、</w:t>
      </w:r>
      <w:r w:rsidR="00D9561E">
        <w:rPr>
          <w:rFonts w:ascii="ＭＳ 明朝" w:hAnsi="ＭＳ 明朝" w:hint="eastAsia"/>
          <w:color w:val="000000"/>
          <w:spacing w:val="3"/>
        </w:rPr>
        <w:t>内側にアルミ縞板を取り付け</w:t>
      </w:r>
      <w:r w:rsidR="00E47E44">
        <w:rPr>
          <w:rFonts w:ascii="ＭＳ 明朝" w:hAnsi="ＭＳ 明朝" w:hint="eastAsia"/>
          <w:color w:val="000000"/>
          <w:spacing w:val="3"/>
        </w:rPr>
        <w:t>、</w:t>
      </w:r>
      <w:r w:rsidR="00D9561E">
        <w:rPr>
          <w:rFonts w:ascii="ＭＳ 明朝" w:hAnsi="ＭＳ 明朝" w:hint="eastAsia"/>
          <w:color w:val="000000"/>
          <w:spacing w:val="3"/>
        </w:rPr>
        <w:t>衝撃吸収ダンパーを取り付けること</w:t>
      </w:r>
      <w:r w:rsidR="003D425F">
        <w:rPr>
          <w:rFonts w:ascii="ＭＳ 明朝" w:hAnsi="ＭＳ 明朝" w:hint="eastAsia"/>
          <w:color w:val="000000"/>
          <w:spacing w:val="3"/>
        </w:rPr>
        <w:t>。（</w:t>
      </w:r>
      <w:r w:rsidR="00E90385">
        <w:rPr>
          <w:rFonts w:ascii="ＭＳ 明朝" w:hAnsi="ＭＳ 明朝" w:hint="eastAsia"/>
          <w:color w:val="000000"/>
          <w:spacing w:val="3"/>
        </w:rPr>
        <w:t>チェーンレス</w:t>
      </w:r>
      <w:r w:rsidR="00504F38">
        <w:rPr>
          <w:rFonts w:ascii="ＭＳ 明朝" w:hAnsi="ＭＳ 明朝" w:hint="eastAsia"/>
          <w:color w:val="000000"/>
          <w:spacing w:val="3"/>
        </w:rPr>
        <w:t>・アームレス</w:t>
      </w:r>
      <w:r w:rsidR="00D9561E">
        <w:rPr>
          <w:rFonts w:ascii="ＭＳ 明朝" w:hAnsi="ＭＳ 明朝" w:hint="eastAsia"/>
          <w:color w:val="000000"/>
          <w:spacing w:val="3"/>
        </w:rPr>
        <w:t>方式）</w:t>
      </w:r>
    </w:p>
    <w:p w14:paraId="24178753" w14:textId="77777777" w:rsidR="00C11F0C" w:rsidRDefault="00417E7F" w:rsidP="00C11F0C">
      <w:pPr>
        <w:pStyle w:val="a3"/>
        <w:ind w:leftChars="250" w:left="515" w:firstLineChars="50" w:firstLine="101"/>
        <w:rPr>
          <w:rFonts w:ascii="ＭＳ 明朝" w:hAnsi="ＭＳ 明朝"/>
          <w:color w:val="000000"/>
        </w:rPr>
      </w:pPr>
      <w:r>
        <w:rPr>
          <w:rFonts w:ascii="ＭＳ 明朝" w:hAnsi="ＭＳ 明朝" w:hint="eastAsia"/>
          <w:color w:val="000000"/>
          <w:spacing w:val="3"/>
        </w:rPr>
        <w:t>また、ステップ兼用扉には展開時の警告用警光灯を周囲に設けること。（全ステップ兼用扉に適用。）</w:t>
      </w:r>
    </w:p>
    <w:p w14:paraId="35AF3AD8" w14:textId="77777777" w:rsidR="00C11F0C" w:rsidRDefault="008B1D02" w:rsidP="00C11F0C">
      <w:pPr>
        <w:pStyle w:val="a3"/>
        <w:ind w:leftChars="50" w:left="418" w:hangingChars="150" w:hanging="315"/>
        <w:rPr>
          <w:rFonts w:ascii="ＭＳ 明朝" w:hAnsi="ＭＳ 明朝"/>
          <w:color w:val="000000"/>
        </w:rPr>
      </w:pPr>
      <w:r>
        <w:rPr>
          <w:rFonts w:ascii="ＭＳ 明朝" w:hAnsi="ＭＳ 明朝" w:hint="eastAsia"/>
          <w:color w:val="000000"/>
        </w:rPr>
        <w:t>（8）</w:t>
      </w:r>
      <w:r w:rsidR="00B375D5">
        <w:rPr>
          <w:rFonts w:ascii="ＭＳ 明朝" w:hAnsi="ＭＳ 明朝" w:hint="eastAsia"/>
          <w:color w:val="000000"/>
        </w:rPr>
        <w:t>左右側面後方</w:t>
      </w:r>
      <w:r w:rsidR="00504F38">
        <w:rPr>
          <w:rFonts w:ascii="ＭＳ 明朝" w:hAnsi="ＭＳ 明朝" w:hint="eastAsia"/>
          <w:color w:val="000000"/>
        </w:rPr>
        <w:t>には上部及び下部に資機材収納庫を設け、上部は</w:t>
      </w:r>
      <w:r w:rsidR="00B375D5">
        <w:rPr>
          <w:rFonts w:ascii="ＭＳ 明朝" w:hAnsi="ＭＳ 明朝" w:hint="eastAsia"/>
          <w:color w:val="000000"/>
        </w:rPr>
        <w:t>シャッター</w:t>
      </w:r>
      <w:r w:rsidR="00504F38">
        <w:rPr>
          <w:rFonts w:ascii="ＭＳ 明朝" w:hAnsi="ＭＳ 明朝" w:hint="eastAsia"/>
          <w:color w:val="000000"/>
        </w:rPr>
        <w:t>とし</w:t>
      </w:r>
      <w:r w:rsidR="00B375D5">
        <w:rPr>
          <w:rFonts w:ascii="ＭＳ 明朝" w:hAnsi="ＭＳ 明朝" w:hint="eastAsia"/>
          <w:color w:val="000000"/>
        </w:rPr>
        <w:t>、</w:t>
      </w:r>
      <w:r w:rsidR="00504F38">
        <w:rPr>
          <w:rFonts w:ascii="ＭＳ 明朝" w:hAnsi="ＭＳ 明朝" w:hint="eastAsia"/>
          <w:color w:val="000000"/>
        </w:rPr>
        <w:t>下部はステップ兼用扉とし内側にアルミ縞板を取り付け、衝撃吸収ダンパーを取り付けること。（チェーンレス・アームレス方式）</w:t>
      </w:r>
      <w:r w:rsidR="00A61C2C">
        <w:rPr>
          <w:rFonts w:ascii="ＭＳ 明朝" w:hAnsi="ＭＳ 明朝" w:hint="eastAsia"/>
          <w:color w:val="000000"/>
        </w:rPr>
        <w:t>（詳細は別途協議）</w:t>
      </w:r>
    </w:p>
    <w:p w14:paraId="1E713315" w14:textId="77777777" w:rsidR="00C11F0C" w:rsidRDefault="00A12105" w:rsidP="00C11F0C">
      <w:pPr>
        <w:pStyle w:val="a3"/>
        <w:ind w:leftChars="200" w:left="412" w:firstLineChars="100" w:firstLine="210"/>
        <w:rPr>
          <w:rFonts w:ascii="ＭＳ 明朝" w:hAnsi="ＭＳ 明朝"/>
          <w:color w:val="000000"/>
        </w:rPr>
      </w:pPr>
      <w:r>
        <w:rPr>
          <w:rFonts w:ascii="ＭＳ 明朝" w:hAnsi="ＭＳ 明朝" w:hint="eastAsia"/>
          <w:color w:val="000000"/>
        </w:rPr>
        <w:t>なお、</w:t>
      </w:r>
      <w:r w:rsidR="00B375D5">
        <w:rPr>
          <w:rFonts w:ascii="ＭＳ 明朝" w:hAnsi="ＭＳ 明朝" w:hint="eastAsia"/>
          <w:color w:val="000000"/>
        </w:rPr>
        <w:t>資機材</w:t>
      </w:r>
      <w:r>
        <w:rPr>
          <w:rFonts w:ascii="ＭＳ 明朝" w:hAnsi="ＭＳ 明朝" w:hint="eastAsia"/>
          <w:color w:val="000000"/>
        </w:rPr>
        <w:t>収納庫は</w:t>
      </w:r>
      <w:r w:rsidR="00E53EE9">
        <w:rPr>
          <w:rFonts w:ascii="ＭＳ 明朝" w:hAnsi="ＭＳ 明朝" w:hint="eastAsia"/>
          <w:color w:val="000000"/>
        </w:rPr>
        <w:t>左側面には</w:t>
      </w:r>
      <w:r w:rsidR="00B375D5">
        <w:rPr>
          <w:rFonts w:ascii="ＭＳ 明朝" w:hAnsi="ＭＳ 明朝" w:hint="eastAsia"/>
          <w:color w:val="000000"/>
        </w:rPr>
        <w:t>可動式棚</w:t>
      </w:r>
      <w:r w:rsidR="00E53EE9">
        <w:rPr>
          <w:rFonts w:ascii="ＭＳ 明朝" w:hAnsi="ＭＳ 明朝" w:hint="eastAsia"/>
          <w:color w:val="000000"/>
        </w:rPr>
        <w:t>を、右側面には展開装置</w:t>
      </w:r>
      <w:r w:rsidR="00B375D5">
        <w:rPr>
          <w:rFonts w:ascii="ＭＳ 明朝" w:hAnsi="ＭＳ 明朝" w:hint="eastAsia"/>
          <w:color w:val="000000"/>
        </w:rPr>
        <w:t>及び取り付け装置等を設けること。（詳細は別途協議）</w:t>
      </w:r>
    </w:p>
    <w:p w14:paraId="77C17276" w14:textId="77777777" w:rsidR="00C11F0C" w:rsidRDefault="00F16407" w:rsidP="00C11F0C">
      <w:pPr>
        <w:pStyle w:val="a3"/>
        <w:ind w:leftChars="200" w:left="412" w:firstLineChars="100" w:firstLine="210"/>
        <w:rPr>
          <w:rFonts w:ascii="ＭＳ 明朝" w:hAnsi="ＭＳ 明朝"/>
          <w:color w:val="000000"/>
        </w:rPr>
      </w:pPr>
      <w:r>
        <w:rPr>
          <w:rFonts w:ascii="ＭＳ 明朝" w:hAnsi="ＭＳ 明朝" w:hint="eastAsia"/>
          <w:color w:val="000000"/>
        </w:rPr>
        <w:t>また、下部資機材収納庫には三方ローラーを取り付けること。</w:t>
      </w:r>
      <w:r w:rsidR="00A61C2C">
        <w:rPr>
          <w:rFonts w:ascii="ＭＳ 明朝" w:hAnsi="ＭＳ 明朝" w:hint="eastAsia"/>
          <w:color w:val="000000"/>
        </w:rPr>
        <w:t>（詳細は別途協議）</w:t>
      </w:r>
    </w:p>
    <w:p w14:paraId="5350FDCB" w14:textId="77777777" w:rsidR="000E1342" w:rsidRDefault="008B1D02" w:rsidP="00A61C2C">
      <w:pPr>
        <w:pStyle w:val="a3"/>
        <w:ind w:leftChars="50" w:left="418" w:hangingChars="150" w:hanging="315"/>
        <w:rPr>
          <w:rFonts w:ascii="ＭＳ 明朝" w:hAnsi="ＭＳ 明朝"/>
          <w:color w:val="000000"/>
        </w:rPr>
      </w:pPr>
      <w:r>
        <w:rPr>
          <w:rFonts w:ascii="ＭＳ 明朝" w:hAnsi="ＭＳ 明朝" w:hint="eastAsia"/>
          <w:color w:val="000000"/>
        </w:rPr>
        <w:t>（9）</w:t>
      </w:r>
      <w:r w:rsidR="00C85849">
        <w:rPr>
          <w:rFonts w:ascii="ＭＳ 明朝" w:hAnsi="ＭＳ 明朝" w:hint="eastAsia"/>
          <w:color w:val="000000"/>
        </w:rPr>
        <w:t>上面にバランスダンパー式梯子昇降装置（手動式）を設け三連梯子</w:t>
      </w:r>
      <w:r w:rsidR="00477CEC">
        <w:rPr>
          <w:rFonts w:ascii="ＭＳ 明朝" w:hAnsi="ＭＳ 明朝" w:hint="eastAsia"/>
          <w:color w:val="000000"/>
        </w:rPr>
        <w:t>及びとび口</w:t>
      </w:r>
      <w:r w:rsidR="00C85849">
        <w:rPr>
          <w:rFonts w:ascii="ＭＳ 明朝" w:hAnsi="ＭＳ 明朝" w:hint="eastAsia"/>
          <w:color w:val="000000"/>
        </w:rPr>
        <w:t>を積載すること。なお、</w:t>
      </w:r>
      <w:r w:rsidR="00A40F6C">
        <w:rPr>
          <w:rFonts w:ascii="ＭＳ 明朝" w:hAnsi="ＭＳ 明朝" w:hint="eastAsia"/>
          <w:color w:val="000000"/>
        </w:rPr>
        <w:t>落下防止のためにダブルロック機構を設けるとともに</w:t>
      </w:r>
      <w:r w:rsidR="00A61C2C">
        <w:rPr>
          <w:rFonts w:ascii="ＭＳ 明朝" w:hAnsi="ＭＳ 明朝" w:hint="eastAsia"/>
          <w:color w:val="000000"/>
        </w:rPr>
        <w:t>、架台はアルミニウムおよびステンレス製を主とした材質で構成された錆や塗装剥がれに配慮された材質とし、展開角が最大75度以上で三連梯子を積み下ろししやすい構造とすること。</w:t>
      </w:r>
    </w:p>
    <w:p w14:paraId="6525485C" w14:textId="77777777" w:rsidR="00C11F0C" w:rsidRDefault="008B1D02" w:rsidP="00C11F0C">
      <w:pPr>
        <w:pStyle w:val="a3"/>
        <w:rPr>
          <w:rFonts w:ascii="ＭＳ 明朝" w:hAnsi="ＭＳ 明朝"/>
          <w:color w:val="000000"/>
        </w:rPr>
      </w:pPr>
      <w:r>
        <w:rPr>
          <w:rFonts w:ascii="ＭＳ 明朝" w:hAnsi="ＭＳ 明朝" w:hint="eastAsia"/>
          <w:color w:val="000000"/>
        </w:rPr>
        <w:t>（10）</w:t>
      </w:r>
      <w:r w:rsidR="007D6C67">
        <w:rPr>
          <w:rFonts w:ascii="ＭＳ 明朝" w:hAnsi="ＭＳ 明朝" w:hint="eastAsia"/>
          <w:color w:val="000000"/>
          <w:spacing w:val="3"/>
        </w:rPr>
        <w:t>上面に</w:t>
      </w:r>
      <w:r w:rsidR="00920F53">
        <w:rPr>
          <w:rFonts w:ascii="ＭＳ 明朝" w:hAnsi="ＭＳ 明朝" w:hint="eastAsia"/>
          <w:color w:val="000000"/>
          <w:spacing w:val="3"/>
        </w:rPr>
        <w:t>資機材を</w:t>
      </w:r>
      <w:r w:rsidR="007D6C67">
        <w:rPr>
          <w:rFonts w:ascii="ＭＳ 明朝" w:hAnsi="ＭＳ 明朝" w:hint="eastAsia"/>
          <w:color w:val="000000"/>
          <w:spacing w:val="3"/>
        </w:rPr>
        <w:t>収納するボックス</w:t>
      </w:r>
      <w:r w:rsidR="00C85849">
        <w:rPr>
          <w:rFonts w:ascii="ＭＳ 明朝" w:hAnsi="ＭＳ 明朝" w:hint="eastAsia"/>
          <w:color w:val="000000"/>
          <w:spacing w:val="3"/>
        </w:rPr>
        <w:t>を</w:t>
      </w:r>
      <w:r w:rsidR="007D6C67">
        <w:rPr>
          <w:rFonts w:ascii="ＭＳ 明朝" w:hAnsi="ＭＳ 明朝" w:hint="eastAsia"/>
          <w:color w:val="000000"/>
          <w:spacing w:val="3"/>
        </w:rPr>
        <w:t>設置する</w:t>
      </w:r>
      <w:r w:rsidR="00BC34EF">
        <w:rPr>
          <w:rFonts w:ascii="ＭＳ 明朝" w:hAnsi="ＭＳ 明朝" w:hint="eastAsia"/>
          <w:color w:val="000000"/>
          <w:spacing w:val="3"/>
        </w:rPr>
        <w:t>こと。</w:t>
      </w:r>
    </w:p>
    <w:p w14:paraId="6255D5AD" w14:textId="77777777" w:rsidR="00C11F0C" w:rsidRDefault="008B1D02" w:rsidP="00C11F0C">
      <w:pPr>
        <w:pStyle w:val="a3"/>
        <w:rPr>
          <w:rFonts w:ascii="ＭＳ 明朝" w:hAnsi="ＭＳ 明朝"/>
          <w:color w:val="000000"/>
        </w:rPr>
      </w:pPr>
      <w:r>
        <w:rPr>
          <w:rFonts w:ascii="ＭＳ 明朝" w:hAnsi="ＭＳ 明朝" w:hint="eastAsia"/>
          <w:color w:val="000000"/>
        </w:rPr>
        <w:t>（11）</w:t>
      </w:r>
      <w:r w:rsidR="00417E7F">
        <w:rPr>
          <w:rFonts w:ascii="ＭＳ 明朝" w:hAnsi="ＭＳ 明朝" w:hint="eastAsia"/>
          <w:color w:val="000000"/>
          <w:spacing w:val="3"/>
        </w:rPr>
        <w:t>後面</w:t>
      </w:r>
      <w:r w:rsidR="00C85849">
        <w:rPr>
          <w:rFonts w:ascii="ＭＳ 明朝" w:hAnsi="ＭＳ 明朝" w:hint="eastAsia"/>
          <w:color w:val="000000"/>
        </w:rPr>
        <w:t>右側</w:t>
      </w:r>
      <w:r w:rsidR="009E4AEA">
        <w:rPr>
          <w:rFonts w:ascii="ＭＳ 明朝" w:hAnsi="ＭＳ 明朝" w:hint="eastAsia"/>
          <w:color w:val="000000"/>
        </w:rPr>
        <w:t>に</w:t>
      </w:r>
      <w:r w:rsidR="00C85849">
        <w:rPr>
          <w:rFonts w:ascii="ＭＳ 明朝" w:hAnsi="ＭＳ 明朝" w:hint="eastAsia"/>
          <w:color w:val="000000"/>
        </w:rPr>
        <w:t>上面昇降用</w:t>
      </w:r>
      <w:r w:rsidR="00F16407">
        <w:rPr>
          <w:rFonts w:ascii="ＭＳ 明朝" w:hAnsi="ＭＳ 明朝" w:hint="eastAsia"/>
          <w:color w:val="000000"/>
        </w:rPr>
        <w:t>展開式</w:t>
      </w:r>
      <w:r w:rsidR="00C85849">
        <w:rPr>
          <w:rFonts w:ascii="ＭＳ 明朝" w:hAnsi="ＭＳ 明朝" w:hint="eastAsia"/>
          <w:color w:val="000000"/>
        </w:rPr>
        <w:t>ステンレス製梯子（展開</w:t>
      </w:r>
      <w:r w:rsidR="00F16407">
        <w:rPr>
          <w:rFonts w:ascii="ＭＳ 明朝" w:hAnsi="ＭＳ 明朝" w:hint="eastAsia"/>
          <w:color w:val="000000"/>
        </w:rPr>
        <w:t>時角度付</w:t>
      </w:r>
      <w:r w:rsidR="00C85849">
        <w:rPr>
          <w:rFonts w:ascii="ＭＳ 明朝" w:hAnsi="ＭＳ 明朝" w:hint="eastAsia"/>
          <w:color w:val="000000"/>
        </w:rPr>
        <w:t>）を取り付けること。</w:t>
      </w:r>
    </w:p>
    <w:p w14:paraId="11F3290A" w14:textId="77777777" w:rsidR="00C11F0C" w:rsidRDefault="008B1D02" w:rsidP="00C11F0C">
      <w:pPr>
        <w:pStyle w:val="a3"/>
        <w:ind w:left="420" w:hangingChars="200" w:hanging="420"/>
        <w:rPr>
          <w:rFonts w:ascii="ＭＳ 明朝" w:hAnsi="ＭＳ 明朝"/>
          <w:color w:val="000000"/>
        </w:rPr>
      </w:pPr>
      <w:r>
        <w:rPr>
          <w:rFonts w:ascii="ＭＳ 明朝" w:hAnsi="ＭＳ 明朝" w:hint="eastAsia"/>
          <w:color w:val="000000"/>
        </w:rPr>
        <w:t>（12）</w:t>
      </w:r>
      <w:r w:rsidR="003D425F">
        <w:rPr>
          <w:rFonts w:ascii="ＭＳ 明朝" w:hAnsi="ＭＳ 明朝" w:hint="eastAsia"/>
          <w:color w:val="000000"/>
          <w:spacing w:val="3"/>
        </w:rPr>
        <w:t>資機材収納室</w:t>
      </w:r>
      <w:r w:rsidR="004C4AC5">
        <w:rPr>
          <w:rFonts w:ascii="ＭＳ 明朝" w:hAnsi="ＭＳ 明朝" w:hint="eastAsia"/>
          <w:color w:val="000000"/>
          <w:spacing w:val="3"/>
        </w:rPr>
        <w:t>キャブ側</w:t>
      </w:r>
      <w:r w:rsidR="00795AE2">
        <w:rPr>
          <w:rFonts w:ascii="ＭＳ 明朝" w:hAnsi="ＭＳ 明朝" w:hint="eastAsia"/>
          <w:color w:val="000000"/>
          <w:spacing w:val="3"/>
        </w:rPr>
        <w:t>左側面及び</w:t>
      </w:r>
      <w:r w:rsidR="003D425F">
        <w:rPr>
          <w:rFonts w:ascii="ＭＳ 明朝" w:hAnsi="ＭＳ 明朝" w:hint="eastAsia"/>
          <w:color w:val="000000"/>
          <w:spacing w:val="3"/>
        </w:rPr>
        <w:t>車両後部に投光器</w:t>
      </w:r>
      <w:r w:rsidR="00A01850">
        <w:rPr>
          <w:rFonts w:ascii="ＭＳ 明朝" w:hAnsi="ＭＳ 明朝" w:hint="eastAsia"/>
          <w:color w:val="000000"/>
          <w:spacing w:val="3"/>
        </w:rPr>
        <w:t>（</w:t>
      </w:r>
      <w:r w:rsidR="00F518CD">
        <w:rPr>
          <w:rFonts w:ascii="ＭＳ 明朝" w:hAnsi="ＭＳ 明朝" w:hint="eastAsia"/>
          <w:color w:val="000000"/>
          <w:spacing w:val="3"/>
        </w:rPr>
        <w:t>ＬＥＤ</w:t>
      </w:r>
      <w:r w:rsidR="00A01850">
        <w:rPr>
          <w:rFonts w:ascii="ＭＳ 明朝" w:hAnsi="ＭＳ 明朝" w:hint="eastAsia"/>
          <w:color w:val="000000"/>
          <w:spacing w:val="3"/>
        </w:rPr>
        <w:t>、伸縮・回転・俯仰可能）を取</w:t>
      </w:r>
      <w:r w:rsidR="003D425F">
        <w:rPr>
          <w:rFonts w:ascii="ＭＳ 明朝" w:hAnsi="ＭＳ 明朝" w:hint="eastAsia"/>
          <w:color w:val="000000"/>
          <w:spacing w:val="3"/>
        </w:rPr>
        <w:t>り付け、スイッチはそれぞれ作業性に富んだ位置</w:t>
      </w:r>
      <w:r w:rsidR="00A01850">
        <w:rPr>
          <w:rFonts w:ascii="ＭＳ 明朝" w:hAnsi="ＭＳ 明朝" w:hint="eastAsia"/>
          <w:color w:val="000000"/>
          <w:spacing w:val="3"/>
        </w:rPr>
        <w:t>に設けること。</w:t>
      </w:r>
    </w:p>
    <w:p w14:paraId="387A1A48" w14:textId="77777777" w:rsidR="00C11F0C" w:rsidRDefault="008B1D02" w:rsidP="00C11F0C">
      <w:pPr>
        <w:pStyle w:val="a3"/>
        <w:ind w:left="404" w:hangingChars="200" w:hanging="404"/>
        <w:rPr>
          <w:rFonts w:ascii="ＭＳ 明朝" w:hAnsi="ＭＳ 明朝"/>
          <w:color w:val="000000"/>
        </w:rPr>
      </w:pPr>
      <w:r>
        <w:rPr>
          <w:rFonts w:ascii="ＭＳ 明朝" w:hAnsi="ＭＳ 明朝" w:hint="eastAsia"/>
          <w:color w:val="000000"/>
          <w:spacing w:val="3"/>
        </w:rPr>
        <w:lastRenderedPageBreak/>
        <w:t>（1</w:t>
      </w:r>
      <w:r w:rsidR="000C0F2E">
        <w:rPr>
          <w:rFonts w:ascii="ＭＳ 明朝" w:hAnsi="ＭＳ 明朝" w:hint="eastAsia"/>
          <w:color w:val="000000"/>
          <w:spacing w:val="3"/>
        </w:rPr>
        <w:t>3</w:t>
      </w:r>
      <w:r>
        <w:rPr>
          <w:rFonts w:ascii="ＭＳ 明朝" w:hAnsi="ＭＳ 明朝" w:hint="eastAsia"/>
          <w:color w:val="000000"/>
          <w:spacing w:val="3"/>
        </w:rPr>
        <w:t>）</w:t>
      </w:r>
      <w:r w:rsidR="00A01850">
        <w:rPr>
          <w:rFonts w:ascii="ＭＳ 明朝" w:hAnsi="ＭＳ 明朝" w:hint="eastAsia"/>
          <w:color w:val="000000"/>
          <w:spacing w:val="3"/>
        </w:rPr>
        <w:t>後面上部に警光</w:t>
      </w:r>
      <w:r w:rsidR="00600CC7">
        <w:rPr>
          <w:rFonts w:ascii="ＭＳ 明朝" w:hAnsi="ＭＳ 明朝" w:hint="eastAsia"/>
          <w:color w:val="000000"/>
          <w:spacing w:val="3"/>
        </w:rPr>
        <w:t>・照明</w:t>
      </w:r>
      <w:r w:rsidR="00A01850">
        <w:rPr>
          <w:rFonts w:ascii="ＭＳ 明朝" w:hAnsi="ＭＳ 明朝" w:hint="eastAsia"/>
          <w:color w:val="000000"/>
          <w:spacing w:val="3"/>
        </w:rPr>
        <w:t>灯を設置すること。</w:t>
      </w:r>
    </w:p>
    <w:p w14:paraId="3F4F1818" w14:textId="77777777" w:rsidR="00C11F0C" w:rsidRDefault="00477314" w:rsidP="00C11F0C">
      <w:pPr>
        <w:pStyle w:val="a3"/>
        <w:ind w:leftChars="200" w:left="412" w:firstLineChars="100" w:firstLine="202"/>
        <w:rPr>
          <w:rFonts w:ascii="ＭＳ 明朝" w:hAnsi="ＭＳ 明朝"/>
          <w:color w:val="000000"/>
        </w:rPr>
      </w:pPr>
      <w:r>
        <w:rPr>
          <w:rFonts w:ascii="ＭＳ 明朝" w:hAnsi="ＭＳ 明朝" w:hint="eastAsia"/>
          <w:color w:val="000000"/>
          <w:spacing w:val="3"/>
        </w:rPr>
        <w:t>なお、</w:t>
      </w:r>
      <w:r w:rsidR="00600CC7">
        <w:rPr>
          <w:rFonts w:ascii="ＭＳ 明朝" w:hAnsi="ＭＳ 明朝" w:hint="eastAsia"/>
          <w:color w:val="000000"/>
          <w:spacing w:val="3"/>
        </w:rPr>
        <w:t>照明</w:t>
      </w:r>
      <w:r>
        <w:rPr>
          <w:rFonts w:ascii="ＭＳ 明朝" w:hAnsi="ＭＳ 明朝" w:hint="eastAsia"/>
          <w:color w:val="000000"/>
          <w:spacing w:val="3"/>
        </w:rPr>
        <w:t>スイッチについては、作業性に富んだ位置に設置すること。</w:t>
      </w:r>
    </w:p>
    <w:p w14:paraId="585C25B0" w14:textId="77777777" w:rsidR="00C11F0C" w:rsidRDefault="008B1D02" w:rsidP="00C11F0C">
      <w:pPr>
        <w:pStyle w:val="a3"/>
        <w:ind w:left="420" w:hangingChars="200" w:hanging="420"/>
        <w:rPr>
          <w:rFonts w:ascii="ＭＳ 明朝" w:hAnsi="ＭＳ 明朝"/>
          <w:color w:val="000000"/>
        </w:rPr>
      </w:pPr>
      <w:r>
        <w:rPr>
          <w:rFonts w:ascii="ＭＳ 明朝" w:hAnsi="ＭＳ 明朝" w:hint="eastAsia"/>
          <w:color w:val="000000"/>
        </w:rPr>
        <w:t>（1</w:t>
      </w:r>
      <w:r w:rsidR="000C0F2E">
        <w:rPr>
          <w:rFonts w:ascii="ＭＳ 明朝" w:hAnsi="ＭＳ 明朝" w:hint="eastAsia"/>
          <w:color w:val="000000"/>
        </w:rPr>
        <w:t>4</w:t>
      </w:r>
      <w:r>
        <w:rPr>
          <w:rFonts w:ascii="ＭＳ 明朝" w:hAnsi="ＭＳ 明朝" w:hint="eastAsia"/>
          <w:color w:val="000000"/>
        </w:rPr>
        <w:t>）</w:t>
      </w:r>
      <w:r w:rsidR="00724590">
        <w:rPr>
          <w:rFonts w:ascii="ＭＳ 明朝" w:hAnsi="ＭＳ 明朝" w:hint="eastAsia"/>
          <w:color w:val="000000"/>
        </w:rPr>
        <w:t>ステップ、床等で</w:t>
      </w:r>
      <w:r w:rsidR="00212F68">
        <w:rPr>
          <w:rFonts w:ascii="ＭＳ 明朝" w:hAnsi="ＭＳ 明朝" w:hint="eastAsia"/>
          <w:color w:val="000000"/>
        </w:rPr>
        <w:t>水の滞留する恐れのある場所には、適当な大きさの水抜き口を設ける</w:t>
      </w:r>
      <w:r w:rsidR="003207C9">
        <w:rPr>
          <w:rFonts w:ascii="ＭＳ 明朝" w:hAnsi="ＭＳ 明朝" w:hint="eastAsia"/>
          <w:color w:val="000000"/>
        </w:rPr>
        <w:t>等必要な措置を講ずる</w:t>
      </w:r>
      <w:r w:rsidR="00724590">
        <w:rPr>
          <w:rFonts w:ascii="ＭＳ 明朝" w:hAnsi="ＭＳ 明朝" w:hint="eastAsia"/>
          <w:color w:val="000000"/>
        </w:rPr>
        <w:t>こと。</w:t>
      </w:r>
    </w:p>
    <w:p w14:paraId="621EAA07" w14:textId="77777777" w:rsidR="00C11F0C" w:rsidRDefault="008B1D02" w:rsidP="00C11F0C">
      <w:pPr>
        <w:pStyle w:val="a3"/>
        <w:ind w:left="420" w:hangingChars="200" w:hanging="420"/>
        <w:rPr>
          <w:rFonts w:ascii="ＭＳ 明朝" w:hAnsi="ＭＳ 明朝"/>
          <w:color w:val="000000"/>
        </w:rPr>
      </w:pPr>
      <w:r>
        <w:rPr>
          <w:rFonts w:ascii="ＭＳ 明朝" w:hAnsi="ＭＳ 明朝" w:hint="eastAsia"/>
          <w:color w:val="000000"/>
        </w:rPr>
        <w:t>（1</w:t>
      </w:r>
      <w:r w:rsidR="000C0F2E">
        <w:rPr>
          <w:rFonts w:ascii="ＭＳ 明朝" w:hAnsi="ＭＳ 明朝" w:hint="eastAsia"/>
          <w:color w:val="000000"/>
        </w:rPr>
        <w:t>5</w:t>
      </w:r>
      <w:r>
        <w:rPr>
          <w:rFonts w:ascii="ＭＳ 明朝" w:hAnsi="ＭＳ 明朝" w:hint="eastAsia"/>
          <w:color w:val="000000"/>
        </w:rPr>
        <w:t>）</w:t>
      </w:r>
      <w:r w:rsidR="00073088">
        <w:rPr>
          <w:rFonts w:ascii="ＭＳ 明朝" w:hAnsi="ＭＳ 明朝" w:hint="eastAsia"/>
          <w:color w:val="000000"/>
          <w:spacing w:val="3"/>
        </w:rPr>
        <w:t>ポンプ室及び資機材収納室には、室内及び操作部</w:t>
      </w:r>
      <w:r w:rsidR="003D425F">
        <w:rPr>
          <w:rFonts w:ascii="ＭＳ 明朝" w:hAnsi="ＭＳ 明朝" w:hint="eastAsia"/>
          <w:color w:val="000000"/>
          <w:spacing w:val="3"/>
        </w:rPr>
        <w:t>並びに車両周囲</w:t>
      </w:r>
      <w:r w:rsidR="00073088">
        <w:rPr>
          <w:rFonts w:ascii="ＭＳ 明朝" w:hAnsi="ＭＳ 明朝" w:hint="eastAsia"/>
          <w:color w:val="000000"/>
          <w:spacing w:val="3"/>
        </w:rPr>
        <w:t>を有効に照らす照明（</w:t>
      </w:r>
      <w:r w:rsidR="00B957DA">
        <w:rPr>
          <w:rFonts w:ascii="ＭＳ 明朝" w:hAnsi="ＭＳ 明朝" w:hint="eastAsia"/>
          <w:color w:val="000000"/>
          <w:spacing w:val="3"/>
        </w:rPr>
        <w:t>ＬＥＤ</w:t>
      </w:r>
      <w:r w:rsidR="00073088">
        <w:rPr>
          <w:rFonts w:ascii="ＭＳ 明朝" w:hAnsi="ＭＳ 明朝" w:hint="eastAsia"/>
          <w:color w:val="000000"/>
          <w:spacing w:val="3"/>
        </w:rPr>
        <w:t>式）を設けること。</w:t>
      </w:r>
    </w:p>
    <w:p w14:paraId="4D6DA742" w14:textId="77777777" w:rsidR="0063525B" w:rsidRDefault="008B1D02" w:rsidP="00C11F0C">
      <w:pPr>
        <w:pStyle w:val="a3"/>
        <w:ind w:left="404" w:hangingChars="200" w:hanging="404"/>
        <w:rPr>
          <w:rFonts w:ascii="ＭＳ 明朝" w:hAnsi="ＭＳ 明朝"/>
          <w:color w:val="000000"/>
        </w:rPr>
      </w:pPr>
      <w:r>
        <w:rPr>
          <w:rFonts w:ascii="ＭＳ 明朝" w:hAnsi="ＭＳ 明朝" w:hint="eastAsia"/>
          <w:color w:val="000000"/>
          <w:spacing w:val="3"/>
        </w:rPr>
        <w:t>（1</w:t>
      </w:r>
      <w:r w:rsidR="000C0F2E">
        <w:rPr>
          <w:rFonts w:ascii="ＭＳ 明朝" w:hAnsi="ＭＳ 明朝" w:hint="eastAsia"/>
          <w:color w:val="000000"/>
          <w:spacing w:val="3"/>
        </w:rPr>
        <w:t>6</w:t>
      </w:r>
      <w:r>
        <w:rPr>
          <w:rFonts w:ascii="ＭＳ 明朝" w:hAnsi="ＭＳ 明朝" w:hint="eastAsia"/>
          <w:color w:val="000000"/>
          <w:spacing w:val="3"/>
        </w:rPr>
        <w:t>）</w:t>
      </w:r>
      <w:r w:rsidR="003D425F">
        <w:rPr>
          <w:rFonts w:ascii="ＭＳ 明朝" w:hAnsi="ＭＳ 明朝" w:hint="eastAsia"/>
          <w:color w:val="000000"/>
          <w:spacing w:val="3"/>
        </w:rPr>
        <w:t>車両後部</w:t>
      </w:r>
      <w:r w:rsidR="008B093F">
        <w:rPr>
          <w:rFonts w:ascii="ＭＳ 明朝" w:hAnsi="ＭＳ 明朝" w:hint="eastAsia"/>
          <w:color w:val="000000"/>
          <w:spacing w:val="3"/>
        </w:rPr>
        <w:t>には、加納式電動</w:t>
      </w:r>
      <w:r w:rsidR="009677BC">
        <w:rPr>
          <w:rFonts w:ascii="ＭＳ 明朝" w:hAnsi="ＭＳ 明朝" w:hint="eastAsia"/>
          <w:color w:val="000000"/>
          <w:spacing w:val="3"/>
        </w:rPr>
        <w:t>ホースカー</w:t>
      </w:r>
      <w:r w:rsidR="008B093F">
        <w:rPr>
          <w:rFonts w:ascii="ＭＳ 明朝" w:hAnsi="ＭＳ 明朝" w:hint="eastAsia"/>
          <w:color w:val="000000"/>
          <w:spacing w:val="3"/>
        </w:rPr>
        <w:t>を電動油圧昇降装置（展開式）にて積載</w:t>
      </w:r>
      <w:r w:rsidR="00A40F6C">
        <w:rPr>
          <w:rFonts w:ascii="ＭＳ 明朝" w:hAnsi="ＭＳ 明朝" w:hint="eastAsia"/>
          <w:color w:val="000000"/>
          <w:spacing w:val="3"/>
        </w:rPr>
        <w:t>すること</w:t>
      </w:r>
      <w:r w:rsidR="00454489">
        <w:rPr>
          <w:rFonts w:ascii="ＭＳ 明朝" w:hAnsi="ＭＳ 明朝" w:hint="eastAsia"/>
          <w:color w:val="000000"/>
          <w:spacing w:val="3"/>
        </w:rPr>
        <w:t>。</w:t>
      </w:r>
    </w:p>
    <w:p w14:paraId="02B66B38" w14:textId="77777777" w:rsidR="00C11F0C" w:rsidRDefault="00F16407" w:rsidP="00C11F0C">
      <w:pPr>
        <w:pStyle w:val="a3"/>
        <w:ind w:firstLineChars="300" w:firstLine="606"/>
        <w:rPr>
          <w:rFonts w:ascii="ＭＳ 明朝" w:hAnsi="ＭＳ 明朝"/>
          <w:color w:val="000000"/>
          <w:spacing w:val="3"/>
        </w:rPr>
      </w:pPr>
      <w:r>
        <w:rPr>
          <w:rFonts w:ascii="ＭＳ 明朝" w:hAnsi="ＭＳ 明朝" w:hint="eastAsia"/>
          <w:color w:val="000000"/>
          <w:spacing w:val="3"/>
        </w:rPr>
        <w:t>なお、非常用に手動昇降回路を設けること。</w:t>
      </w:r>
    </w:p>
    <w:p w14:paraId="2B3BE776" w14:textId="77777777" w:rsidR="00C11F0C" w:rsidRDefault="008B1D02" w:rsidP="00C11F0C">
      <w:pPr>
        <w:pStyle w:val="a3"/>
        <w:rPr>
          <w:rFonts w:ascii="ＭＳ 明朝" w:hAnsi="ＭＳ 明朝"/>
          <w:color w:val="000000"/>
          <w:spacing w:val="3"/>
        </w:rPr>
      </w:pPr>
      <w:r>
        <w:rPr>
          <w:rFonts w:ascii="ＭＳ 明朝" w:hAnsi="ＭＳ 明朝" w:hint="eastAsia"/>
          <w:color w:val="000000"/>
        </w:rPr>
        <w:t>（1</w:t>
      </w:r>
      <w:r w:rsidR="000C0F2E">
        <w:rPr>
          <w:rFonts w:ascii="ＭＳ 明朝" w:hAnsi="ＭＳ 明朝" w:hint="eastAsia"/>
          <w:color w:val="000000"/>
        </w:rPr>
        <w:t>7</w:t>
      </w:r>
      <w:r>
        <w:rPr>
          <w:rFonts w:ascii="ＭＳ 明朝" w:hAnsi="ＭＳ 明朝" w:hint="eastAsia"/>
          <w:color w:val="000000"/>
        </w:rPr>
        <w:t>）</w:t>
      </w:r>
      <w:r w:rsidR="006C28F8">
        <w:rPr>
          <w:rFonts w:ascii="ＭＳ 明朝" w:hAnsi="ＭＳ 明朝" w:hint="eastAsia"/>
          <w:color w:val="000000"/>
        </w:rPr>
        <w:t>後面上部には資機材収納室を設け、扉は跳ね上げ</w:t>
      </w:r>
      <w:r w:rsidR="00454489">
        <w:rPr>
          <w:rFonts w:ascii="ＭＳ 明朝" w:hAnsi="ＭＳ 明朝" w:hint="eastAsia"/>
          <w:color w:val="000000"/>
        </w:rPr>
        <w:t>式</w:t>
      </w:r>
      <w:r w:rsidR="00F16407">
        <w:rPr>
          <w:rFonts w:ascii="ＭＳ 明朝" w:hAnsi="ＭＳ 明朝" w:hint="eastAsia"/>
          <w:color w:val="000000"/>
        </w:rPr>
        <w:t>等</w:t>
      </w:r>
      <w:r w:rsidR="00454489">
        <w:rPr>
          <w:rFonts w:ascii="ＭＳ 明朝" w:hAnsi="ＭＳ 明朝" w:hint="eastAsia"/>
          <w:color w:val="000000"/>
        </w:rPr>
        <w:t>とすること。</w:t>
      </w:r>
    </w:p>
    <w:p w14:paraId="342B627A" w14:textId="77777777" w:rsidR="00C11F0C" w:rsidRDefault="008B1D02" w:rsidP="00C11F0C">
      <w:pPr>
        <w:pStyle w:val="a3"/>
        <w:rPr>
          <w:rFonts w:ascii="ＭＳ 明朝" w:hAnsi="ＭＳ 明朝"/>
          <w:color w:val="000000"/>
          <w:spacing w:val="3"/>
        </w:rPr>
      </w:pPr>
      <w:r>
        <w:rPr>
          <w:rFonts w:ascii="ＭＳ 明朝" w:hAnsi="ＭＳ 明朝" w:hint="eastAsia"/>
          <w:color w:val="000000"/>
        </w:rPr>
        <w:t>（1</w:t>
      </w:r>
      <w:r w:rsidR="000C0F2E">
        <w:rPr>
          <w:rFonts w:ascii="ＭＳ 明朝" w:hAnsi="ＭＳ 明朝" w:hint="eastAsia"/>
          <w:color w:val="000000"/>
        </w:rPr>
        <w:t>8</w:t>
      </w:r>
      <w:r>
        <w:rPr>
          <w:rFonts w:ascii="ＭＳ 明朝" w:hAnsi="ＭＳ 明朝" w:hint="eastAsia"/>
          <w:color w:val="000000"/>
        </w:rPr>
        <w:t>）</w:t>
      </w:r>
      <w:r w:rsidR="00A40F6C">
        <w:rPr>
          <w:rFonts w:ascii="ＭＳ 明朝" w:hAnsi="ＭＳ 明朝" w:hint="eastAsia"/>
          <w:color w:val="000000"/>
        </w:rPr>
        <w:t>各収納庫には大</w:t>
      </w:r>
      <w:r w:rsidR="00724590">
        <w:rPr>
          <w:rFonts w:ascii="ＭＳ 明朝" w:hAnsi="ＭＳ 明朝" w:hint="eastAsia"/>
          <w:color w:val="000000"/>
        </w:rPr>
        <w:t>きさに応じた取り外し可能なすのこ板（樹脂製可）を取り付ける</w:t>
      </w:r>
      <w:r w:rsidR="00A40F6C">
        <w:rPr>
          <w:rFonts w:ascii="ＭＳ 明朝" w:hAnsi="ＭＳ 明朝" w:hint="eastAsia"/>
          <w:color w:val="000000"/>
        </w:rPr>
        <w:t>こと</w:t>
      </w:r>
      <w:r w:rsidR="00467251">
        <w:rPr>
          <w:rFonts w:ascii="ＭＳ 明朝" w:hAnsi="ＭＳ 明朝" w:hint="eastAsia"/>
          <w:color w:val="000000"/>
        </w:rPr>
        <w:t>。</w:t>
      </w:r>
    </w:p>
    <w:p w14:paraId="7F6DAD2C" w14:textId="77777777" w:rsidR="00C11F0C" w:rsidRDefault="008B1D02" w:rsidP="00C11F0C">
      <w:pPr>
        <w:pStyle w:val="a3"/>
        <w:rPr>
          <w:rFonts w:ascii="ＭＳ 明朝" w:hAnsi="ＭＳ 明朝"/>
          <w:color w:val="000000"/>
          <w:spacing w:val="3"/>
        </w:rPr>
      </w:pPr>
      <w:r>
        <w:rPr>
          <w:rFonts w:ascii="ＭＳ 明朝" w:hAnsi="ＭＳ 明朝" w:hint="eastAsia"/>
          <w:color w:val="000000"/>
        </w:rPr>
        <w:t>（1</w:t>
      </w:r>
      <w:r w:rsidR="000C0F2E">
        <w:rPr>
          <w:rFonts w:ascii="ＭＳ 明朝" w:hAnsi="ＭＳ 明朝" w:hint="eastAsia"/>
          <w:color w:val="000000"/>
        </w:rPr>
        <w:t>9</w:t>
      </w:r>
      <w:r>
        <w:rPr>
          <w:rFonts w:ascii="ＭＳ 明朝" w:hAnsi="ＭＳ 明朝" w:hint="eastAsia"/>
          <w:color w:val="000000"/>
        </w:rPr>
        <w:t>）</w:t>
      </w:r>
      <w:r w:rsidR="0057361A">
        <w:rPr>
          <w:rFonts w:ascii="ＭＳ 明朝" w:hAnsi="ＭＳ 明朝" w:hint="eastAsia"/>
          <w:color w:val="000000"/>
        </w:rPr>
        <w:t>車両左右後輪付近に、スモールライトと連動した</w:t>
      </w:r>
      <w:r w:rsidR="00EF1FBE">
        <w:rPr>
          <w:rFonts w:ascii="ＭＳ 明朝" w:hAnsi="ＭＳ 明朝" w:hint="eastAsia"/>
          <w:color w:val="000000"/>
        </w:rPr>
        <w:t>路肩灯を設けること。</w:t>
      </w:r>
    </w:p>
    <w:p w14:paraId="2D995C6F" w14:textId="77777777" w:rsidR="00C11F0C" w:rsidRDefault="008B1D02" w:rsidP="00C11F0C">
      <w:pPr>
        <w:pStyle w:val="a3"/>
        <w:rPr>
          <w:rFonts w:ascii="ＭＳ 明朝" w:hAnsi="ＭＳ 明朝"/>
          <w:color w:val="000000"/>
          <w:spacing w:val="3"/>
        </w:rPr>
      </w:pPr>
      <w:r>
        <w:rPr>
          <w:rFonts w:ascii="ＭＳ 明朝" w:hAnsi="ＭＳ 明朝" w:hint="eastAsia"/>
          <w:color w:val="000000"/>
        </w:rPr>
        <w:t>（</w:t>
      </w:r>
      <w:r w:rsidR="000C0F2E">
        <w:rPr>
          <w:rFonts w:ascii="ＭＳ 明朝" w:hAnsi="ＭＳ 明朝" w:hint="eastAsia"/>
          <w:color w:val="000000"/>
        </w:rPr>
        <w:t>20</w:t>
      </w:r>
      <w:r>
        <w:rPr>
          <w:rFonts w:ascii="ＭＳ 明朝" w:hAnsi="ＭＳ 明朝" w:hint="eastAsia"/>
          <w:color w:val="000000"/>
        </w:rPr>
        <w:t>）</w:t>
      </w:r>
      <w:r w:rsidR="00F13C17">
        <w:rPr>
          <w:rFonts w:ascii="ＭＳ 明朝" w:hAnsi="ＭＳ 明朝" w:hint="eastAsia"/>
          <w:color w:val="000000"/>
        </w:rPr>
        <w:t>シャッター及び扉の開放時に点灯するパイロットランプをキャブ内に設けること。</w:t>
      </w:r>
    </w:p>
    <w:p w14:paraId="6F7BD414" w14:textId="77777777" w:rsidR="00C11F0C" w:rsidRDefault="008B1D02" w:rsidP="00C11F0C">
      <w:pPr>
        <w:pStyle w:val="a3"/>
        <w:ind w:left="420" w:hangingChars="200" w:hanging="420"/>
        <w:rPr>
          <w:rFonts w:ascii="ＭＳ 明朝" w:hAnsi="ＭＳ 明朝"/>
          <w:color w:val="000000"/>
          <w:spacing w:val="3"/>
        </w:rPr>
      </w:pPr>
      <w:r>
        <w:rPr>
          <w:rFonts w:ascii="ＭＳ 明朝" w:hAnsi="ＭＳ 明朝" w:hint="eastAsia"/>
          <w:color w:val="000000"/>
        </w:rPr>
        <w:t>（2</w:t>
      </w:r>
      <w:r w:rsidR="000C0F2E">
        <w:rPr>
          <w:rFonts w:ascii="ＭＳ 明朝" w:hAnsi="ＭＳ 明朝" w:hint="eastAsia"/>
          <w:color w:val="000000"/>
        </w:rPr>
        <w:t>1</w:t>
      </w:r>
      <w:r>
        <w:rPr>
          <w:rFonts w:ascii="ＭＳ 明朝" w:hAnsi="ＭＳ 明朝" w:hint="eastAsia"/>
          <w:color w:val="000000"/>
        </w:rPr>
        <w:t>）</w:t>
      </w:r>
      <w:r w:rsidR="00FC1F7D">
        <w:rPr>
          <w:rFonts w:ascii="ＭＳ 明朝" w:hAnsi="ＭＳ 明朝" w:hint="eastAsia"/>
          <w:color w:val="000000"/>
        </w:rPr>
        <w:t>使用するバルブ及びコックはすべて</w:t>
      </w:r>
      <w:r w:rsidR="00B957DA">
        <w:rPr>
          <w:rFonts w:ascii="ＭＳ 明朝" w:hAnsi="ＭＳ 明朝" w:hint="eastAsia"/>
          <w:color w:val="000000"/>
        </w:rPr>
        <w:t>ＹＯＮＥ</w:t>
      </w:r>
      <w:r w:rsidR="00FC1F7D">
        <w:rPr>
          <w:rFonts w:ascii="ＭＳ 明朝" w:hAnsi="ＭＳ 明朝" w:hint="eastAsia"/>
          <w:color w:val="000000"/>
        </w:rPr>
        <w:t>（株）製を使用し</w:t>
      </w:r>
      <w:r w:rsidR="00E53EE9">
        <w:rPr>
          <w:rFonts w:ascii="ＭＳ 明朝" w:hAnsi="ＭＳ 明朝" w:hint="eastAsia"/>
          <w:color w:val="000000"/>
        </w:rPr>
        <w:t>、</w:t>
      </w:r>
      <w:r w:rsidR="006E0951">
        <w:rPr>
          <w:rFonts w:ascii="ＭＳ 明朝" w:hAnsi="ＭＳ 明朝" w:hint="eastAsia"/>
          <w:color w:val="000000"/>
        </w:rPr>
        <w:t>メンテナンス用ボールコックシールキットを使用数分</w:t>
      </w:r>
      <w:r w:rsidR="006E0951">
        <w:rPr>
          <w:rFonts w:ascii="ＭＳ 明朝" w:hAnsi="ＭＳ 明朝" w:cs="Times New Roman" w:hint="eastAsia"/>
          <w:color w:val="000000"/>
          <w:spacing w:val="0"/>
          <w:kern w:val="2"/>
          <w:sz w:val="21"/>
          <w:szCs w:val="24"/>
        </w:rPr>
        <w:t>付属させること。</w:t>
      </w:r>
    </w:p>
    <w:p w14:paraId="7C840796" w14:textId="77777777" w:rsidR="00C11F0C" w:rsidRDefault="004C4AC5" w:rsidP="00C11F0C">
      <w:pPr>
        <w:pStyle w:val="a3"/>
        <w:ind w:left="420" w:hangingChars="200" w:hanging="420"/>
        <w:rPr>
          <w:rFonts w:ascii="ＭＳ 明朝" w:hAnsi="ＭＳ 明朝"/>
          <w:color w:val="000000"/>
          <w:spacing w:val="3"/>
        </w:rPr>
      </w:pPr>
      <w:r>
        <w:rPr>
          <w:rFonts w:ascii="ＭＳ 明朝" w:hAnsi="ＭＳ 明朝" w:hint="eastAsia"/>
          <w:color w:val="000000"/>
        </w:rPr>
        <w:t>４</w:t>
      </w:r>
      <w:r w:rsidR="00073088">
        <w:rPr>
          <w:rFonts w:ascii="ＭＳ 明朝" w:hAnsi="ＭＳ 明朝" w:hint="eastAsia"/>
          <w:color w:val="000000"/>
        </w:rPr>
        <w:t xml:space="preserve">　</w:t>
      </w:r>
      <w:r w:rsidR="00E6431F">
        <w:rPr>
          <w:rFonts w:ascii="ＭＳ 明朝" w:hAnsi="ＭＳ 明朝" w:hint="eastAsia"/>
          <w:color w:val="000000"/>
        </w:rPr>
        <w:t>消防救急</w:t>
      </w:r>
      <w:r w:rsidR="00073088">
        <w:rPr>
          <w:rFonts w:ascii="ＭＳ 明朝" w:hAnsi="ＭＳ 明朝" w:hint="eastAsia"/>
          <w:color w:val="000000"/>
        </w:rPr>
        <w:t>無線</w:t>
      </w:r>
      <w:r w:rsidR="00E6431F">
        <w:rPr>
          <w:rFonts w:ascii="ＭＳ 明朝" w:hAnsi="ＭＳ 明朝" w:hint="eastAsia"/>
          <w:color w:val="000000"/>
        </w:rPr>
        <w:t>電話装置</w:t>
      </w:r>
      <w:r w:rsidR="00073088">
        <w:rPr>
          <w:rFonts w:ascii="ＭＳ 明朝" w:hAnsi="ＭＳ 明朝" w:hint="eastAsia"/>
          <w:color w:val="000000"/>
        </w:rPr>
        <w:t>等</w:t>
      </w:r>
    </w:p>
    <w:p w14:paraId="7023FD4D" w14:textId="77777777" w:rsidR="00C11F0C" w:rsidRDefault="008B1D02" w:rsidP="00C11F0C">
      <w:pPr>
        <w:pStyle w:val="a3"/>
        <w:ind w:left="315" w:hangingChars="150" w:hanging="315"/>
        <w:rPr>
          <w:rFonts w:ascii="ＭＳ 明朝" w:hAnsi="ＭＳ 明朝"/>
          <w:color w:val="000000"/>
          <w:spacing w:val="3"/>
        </w:rPr>
      </w:pPr>
      <w:r>
        <w:rPr>
          <w:rFonts w:ascii="ＭＳ 明朝" w:hAnsi="ＭＳ 明朝" w:hint="eastAsia"/>
          <w:color w:val="000000"/>
        </w:rPr>
        <w:t>（1）</w:t>
      </w:r>
      <w:r w:rsidR="00073088">
        <w:rPr>
          <w:rFonts w:ascii="ＭＳ 明朝" w:hAnsi="ＭＳ 明朝" w:hint="eastAsia"/>
          <w:color w:val="000000"/>
          <w:spacing w:val="3"/>
        </w:rPr>
        <w:t>消防救急無線</w:t>
      </w:r>
      <w:r w:rsidR="00993D5A">
        <w:rPr>
          <w:rFonts w:ascii="ＭＳ 明朝" w:hAnsi="ＭＳ 明朝" w:hint="eastAsia"/>
          <w:color w:val="000000"/>
          <w:spacing w:val="3"/>
        </w:rPr>
        <w:t>電話装置は別に当局から支給するので、受注者がアンテナ等</w:t>
      </w:r>
      <w:r w:rsidR="00E6431F">
        <w:rPr>
          <w:rFonts w:ascii="ＭＳ 明朝" w:hAnsi="ＭＳ 明朝" w:hint="eastAsia"/>
          <w:color w:val="000000"/>
          <w:spacing w:val="3"/>
        </w:rPr>
        <w:t>の構成機器</w:t>
      </w:r>
      <w:r w:rsidR="00993D5A">
        <w:rPr>
          <w:rFonts w:ascii="ＭＳ 明朝" w:hAnsi="ＭＳ 明朝" w:hint="eastAsia"/>
          <w:color w:val="000000"/>
          <w:spacing w:val="3"/>
        </w:rPr>
        <w:t>を取り付けること。（詳細は別途指示）</w:t>
      </w:r>
    </w:p>
    <w:p w14:paraId="2FB95DE6" w14:textId="77777777" w:rsidR="00C11F0C" w:rsidRDefault="008B1D02" w:rsidP="00C11F0C">
      <w:pPr>
        <w:pStyle w:val="a3"/>
        <w:ind w:left="303" w:hangingChars="150" w:hanging="303"/>
        <w:rPr>
          <w:rFonts w:ascii="ＭＳ 明朝" w:hAnsi="ＭＳ 明朝"/>
          <w:color w:val="000000"/>
          <w:spacing w:val="3"/>
        </w:rPr>
      </w:pPr>
      <w:r>
        <w:rPr>
          <w:rFonts w:ascii="ＭＳ 明朝" w:hAnsi="ＭＳ 明朝" w:hint="eastAsia"/>
          <w:color w:val="000000"/>
          <w:spacing w:val="3"/>
        </w:rPr>
        <w:t>（2）</w:t>
      </w:r>
      <w:r w:rsidR="00993D5A">
        <w:rPr>
          <w:rFonts w:ascii="ＭＳ 明朝" w:hAnsi="ＭＳ 明朝" w:hint="eastAsia"/>
          <w:color w:val="000000"/>
        </w:rPr>
        <w:t>消防救急無線</w:t>
      </w:r>
      <w:r w:rsidR="009E5E34">
        <w:rPr>
          <w:rFonts w:ascii="ＭＳ 明朝" w:hAnsi="ＭＳ 明朝" w:hint="eastAsia"/>
          <w:color w:val="000000"/>
        </w:rPr>
        <w:t>電話装置</w:t>
      </w:r>
      <w:r w:rsidR="00993D5A">
        <w:rPr>
          <w:rFonts w:ascii="ＭＳ 明朝" w:hAnsi="ＭＳ 明朝" w:hint="eastAsia"/>
          <w:color w:val="000000"/>
        </w:rPr>
        <w:t>を使用するために必要となるアンテナ等の構成機器までの配線及び車両バッテリーからの配線を実施すること。（詳細は別途指示）</w:t>
      </w:r>
    </w:p>
    <w:p w14:paraId="7553FBD2" w14:textId="77777777" w:rsidR="00C11F0C" w:rsidRDefault="008B1D02" w:rsidP="00C11F0C">
      <w:pPr>
        <w:pStyle w:val="a3"/>
        <w:ind w:left="303" w:hangingChars="150" w:hanging="303"/>
        <w:rPr>
          <w:rFonts w:ascii="ＭＳ 明朝" w:hAnsi="ＭＳ 明朝"/>
          <w:color w:val="000000"/>
          <w:spacing w:val="3"/>
        </w:rPr>
      </w:pPr>
      <w:r>
        <w:rPr>
          <w:rFonts w:ascii="ＭＳ 明朝" w:hAnsi="ＭＳ 明朝" w:hint="eastAsia"/>
          <w:color w:val="000000"/>
          <w:spacing w:val="3"/>
        </w:rPr>
        <w:t>（3）</w:t>
      </w:r>
      <w:r w:rsidR="00117EDD">
        <w:rPr>
          <w:rFonts w:ascii="ＭＳ 明朝" w:hAnsi="ＭＳ 明朝" w:hint="eastAsia"/>
          <w:color w:val="000000"/>
        </w:rPr>
        <w:t>指令システム車載端末装置（別途支給）を取付けるため、別紙１に基づき取付け場所の確保及び加工を実施すること。</w:t>
      </w:r>
    </w:p>
    <w:p w14:paraId="31F09B21" w14:textId="77777777" w:rsidR="00C11F0C" w:rsidRDefault="008B1D02" w:rsidP="00C11F0C">
      <w:pPr>
        <w:pStyle w:val="a3"/>
        <w:ind w:left="303" w:hangingChars="150" w:hanging="303"/>
        <w:rPr>
          <w:rFonts w:ascii="ＭＳ 明朝" w:hAnsi="ＭＳ 明朝"/>
          <w:color w:val="000000"/>
          <w:spacing w:val="3"/>
        </w:rPr>
      </w:pPr>
      <w:r>
        <w:rPr>
          <w:rFonts w:ascii="ＭＳ 明朝" w:hAnsi="ＭＳ 明朝" w:hint="eastAsia"/>
          <w:color w:val="000000"/>
          <w:spacing w:val="3"/>
        </w:rPr>
        <w:t>（4）</w:t>
      </w:r>
      <w:r w:rsidR="00117EDD">
        <w:rPr>
          <w:rFonts w:ascii="ＭＳ 明朝" w:hAnsi="ＭＳ 明朝" w:hint="eastAsia"/>
          <w:color w:val="000000"/>
        </w:rPr>
        <w:t>ルーフには、消防救急無線電話装置用のアンテナ2本</w:t>
      </w:r>
      <w:r w:rsidR="009E5E34">
        <w:rPr>
          <w:rFonts w:ascii="ＭＳ 明朝" w:hAnsi="ＭＳ 明朝" w:hint="eastAsia"/>
          <w:color w:val="000000"/>
        </w:rPr>
        <w:t>を設置するため、</w:t>
      </w:r>
      <w:r w:rsidR="00117EDD">
        <w:rPr>
          <w:rFonts w:ascii="ＭＳ 明朝" w:hAnsi="ＭＳ 明朝" w:hint="eastAsia"/>
          <w:color w:val="000000"/>
        </w:rPr>
        <w:t>車内の天井部にアンテナ接地用金属板（金属製ルーフの場合は不用）及び作業用点検口を必要数設けること。（詳細は別途協議）</w:t>
      </w:r>
    </w:p>
    <w:p w14:paraId="767C13EE" w14:textId="77777777" w:rsidR="00C11F0C" w:rsidRDefault="008B1D02" w:rsidP="00C11F0C">
      <w:pPr>
        <w:pStyle w:val="a3"/>
        <w:ind w:left="303" w:hangingChars="150" w:hanging="303"/>
        <w:rPr>
          <w:rFonts w:ascii="ＭＳ 明朝" w:hAnsi="ＭＳ 明朝"/>
          <w:color w:val="000000"/>
          <w:spacing w:val="3"/>
        </w:rPr>
      </w:pPr>
      <w:r>
        <w:rPr>
          <w:rFonts w:ascii="ＭＳ 明朝" w:hAnsi="ＭＳ 明朝" w:hint="eastAsia"/>
          <w:color w:val="000000"/>
          <w:spacing w:val="3"/>
        </w:rPr>
        <w:t>（5）</w:t>
      </w:r>
      <w:r w:rsidR="008B093F">
        <w:rPr>
          <w:rFonts w:ascii="ＭＳ 明朝" w:hAnsi="ＭＳ 明朝" w:hint="eastAsia"/>
          <w:color w:val="000000"/>
        </w:rPr>
        <w:t>車両両側には、</w:t>
      </w:r>
      <w:r w:rsidR="00E6431F">
        <w:rPr>
          <w:rFonts w:ascii="ＭＳ 明朝" w:hAnsi="ＭＳ 明朝" w:hint="eastAsia"/>
          <w:color w:val="000000"/>
        </w:rPr>
        <w:t>消防救急</w:t>
      </w:r>
      <w:r w:rsidR="008B093F">
        <w:rPr>
          <w:rFonts w:ascii="ＭＳ 明朝" w:hAnsi="ＭＳ 明朝" w:hint="eastAsia"/>
          <w:color w:val="000000"/>
        </w:rPr>
        <w:t>無線マイク（</w:t>
      </w:r>
      <w:r w:rsidR="00844C93">
        <w:rPr>
          <w:rFonts w:ascii="ＭＳ 明朝" w:hAnsi="ＭＳ 明朝" w:hint="eastAsia"/>
          <w:color w:val="000000"/>
        </w:rPr>
        <w:t>富士通</w:t>
      </w:r>
      <w:r w:rsidR="008B093F">
        <w:rPr>
          <w:rFonts w:ascii="ＭＳ 明朝" w:hAnsi="ＭＳ 明朝" w:hint="eastAsia"/>
          <w:color w:val="000000"/>
        </w:rPr>
        <w:t>ゼネラル</w:t>
      </w:r>
      <w:r w:rsidR="00844C93">
        <w:rPr>
          <w:rFonts w:ascii="ＭＳ 明朝" w:hAnsi="ＭＳ 明朝" w:hint="eastAsia"/>
          <w:color w:val="000000"/>
        </w:rPr>
        <w:t xml:space="preserve">製　</w:t>
      </w:r>
      <w:r w:rsidR="008B093F">
        <w:rPr>
          <w:rFonts w:ascii="ＭＳ 明朝" w:hAnsi="ＭＳ 明朝" w:hint="eastAsia"/>
          <w:color w:val="000000"/>
        </w:rPr>
        <w:t>ＭＣ－</w:t>
      </w:r>
      <w:r w:rsidR="00844C93">
        <w:rPr>
          <w:rFonts w:ascii="ＭＳ 明朝" w:hAnsi="ＭＳ 明朝" w:hint="eastAsia"/>
          <w:color w:val="000000"/>
        </w:rPr>
        <w:t>７３</w:t>
      </w:r>
      <w:r w:rsidR="008B093F">
        <w:rPr>
          <w:rFonts w:ascii="ＭＳ 明朝" w:hAnsi="ＭＳ 明朝" w:hint="eastAsia"/>
          <w:color w:val="000000"/>
        </w:rPr>
        <w:t>Ｄ又は同等品以上）を設置するとともに、その付近に</w:t>
      </w:r>
      <w:r w:rsidR="00844C93">
        <w:rPr>
          <w:rFonts w:ascii="ＭＳ 明朝" w:hAnsi="ＭＳ 明朝" w:hint="eastAsia"/>
          <w:color w:val="000000"/>
        </w:rPr>
        <w:t>消防救急</w:t>
      </w:r>
      <w:r w:rsidR="008B093F">
        <w:rPr>
          <w:rFonts w:ascii="ＭＳ 明朝" w:hAnsi="ＭＳ 明朝" w:hint="eastAsia"/>
          <w:color w:val="000000"/>
        </w:rPr>
        <w:t>無線</w:t>
      </w:r>
      <w:r w:rsidR="009E5E34">
        <w:rPr>
          <w:rFonts w:ascii="ＭＳ 明朝" w:hAnsi="ＭＳ 明朝" w:hint="eastAsia"/>
          <w:color w:val="000000"/>
        </w:rPr>
        <w:t>電話装置</w:t>
      </w:r>
      <w:r w:rsidR="008B093F">
        <w:rPr>
          <w:rFonts w:ascii="ＭＳ 明朝" w:hAnsi="ＭＳ 明朝" w:hint="eastAsia"/>
          <w:color w:val="000000"/>
        </w:rPr>
        <w:t>用スピ</w:t>
      </w:r>
      <w:r w:rsidR="00C86913">
        <w:rPr>
          <w:rFonts w:ascii="ＭＳ 明朝" w:hAnsi="ＭＳ 明朝" w:hint="eastAsia"/>
          <w:color w:val="000000"/>
        </w:rPr>
        <w:t>ー</w:t>
      </w:r>
      <w:r w:rsidR="008B093F">
        <w:rPr>
          <w:rFonts w:ascii="ＭＳ 明朝" w:hAnsi="ＭＳ 明朝" w:hint="eastAsia"/>
          <w:color w:val="000000"/>
        </w:rPr>
        <w:t>カ</w:t>
      </w:r>
      <w:r w:rsidR="00C86913">
        <w:rPr>
          <w:rFonts w:ascii="ＭＳ 明朝" w:hAnsi="ＭＳ 明朝" w:hint="eastAsia"/>
          <w:color w:val="000000"/>
        </w:rPr>
        <w:t>ー</w:t>
      </w:r>
      <w:r w:rsidR="008B093F">
        <w:rPr>
          <w:rFonts w:ascii="ＭＳ 明朝" w:hAnsi="ＭＳ 明朝" w:hint="eastAsia"/>
          <w:color w:val="000000"/>
        </w:rPr>
        <w:t>（</w:t>
      </w:r>
      <w:r w:rsidR="00844C93">
        <w:rPr>
          <w:rFonts w:ascii="ＭＳ 明朝" w:hAnsi="ＭＳ 明朝" w:hint="eastAsia"/>
          <w:color w:val="000000"/>
        </w:rPr>
        <w:t>ユニペックス製「ＣＡ－１５０ＳＴ</w:t>
      </w:r>
      <w:r w:rsidR="00CB5624">
        <w:rPr>
          <w:rFonts w:ascii="ＭＳ 明朝" w:hAnsi="ＭＳ 明朝" w:hint="eastAsia"/>
          <w:color w:val="000000"/>
        </w:rPr>
        <w:t xml:space="preserve">　Ｆ</w:t>
      </w:r>
      <w:r w:rsidR="00844C93">
        <w:rPr>
          <w:rFonts w:ascii="ＭＳ 明朝" w:hAnsi="ＭＳ 明朝" w:hint="eastAsia"/>
          <w:color w:val="000000"/>
        </w:rPr>
        <w:t>」</w:t>
      </w:r>
      <w:r w:rsidR="008B093F">
        <w:rPr>
          <w:rFonts w:ascii="ＭＳ 明朝" w:hAnsi="ＭＳ 明朝" w:hint="eastAsia"/>
          <w:color w:val="000000"/>
        </w:rPr>
        <w:t>又は同等品以上）を取り付けること。（大きさ、形状等は別途指示する。</w:t>
      </w:r>
      <w:r w:rsidR="00F518CD">
        <w:rPr>
          <w:rFonts w:ascii="ＭＳ 明朝" w:hAnsi="ＭＳ 明朝" w:hint="eastAsia"/>
          <w:color w:val="000000"/>
        </w:rPr>
        <w:t>）</w:t>
      </w:r>
    </w:p>
    <w:p w14:paraId="11159497" w14:textId="77777777" w:rsidR="00C11F0C" w:rsidRDefault="008E2EFB" w:rsidP="00C11F0C">
      <w:pPr>
        <w:pStyle w:val="a3"/>
        <w:ind w:left="315" w:hangingChars="150" w:hanging="315"/>
        <w:rPr>
          <w:rFonts w:ascii="ＭＳ 明朝" w:hAnsi="ＭＳ 明朝"/>
          <w:color w:val="000000"/>
          <w:spacing w:val="3"/>
        </w:rPr>
      </w:pPr>
      <w:r>
        <w:rPr>
          <w:rFonts w:ascii="ＭＳ 明朝" w:hAnsi="ＭＳ 明朝" w:hint="eastAsia"/>
          <w:color w:val="000000"/>
        </w:rPr>
        <w:t>５</w:t>
      </w:r>
      <w:r w:rsidR="00714901">
        <w:rPr>
          <w:rFonts w:ascii="ＭＳ 明朝" w:hAnsi="ＭＳ 明朝" w:hint="eastAsia"/>
          <w:color w:val="000000"/>
        </w:rPr>
        <w:t xml:space="preserve">　その他</w:t>
      </w:r>
    </w:p>
    <w:p w14:paraId="03F2138A" w14:textId="77777777" w:rsidR="00C11F0C" w:rsidRDefault="008B1D02" w:rsidP="00C11F0C">
      <w:pPr>
        <w:pStyle w:val="a3"/>
        <w:ind w:left="315" w:hangingChars="150" w:hanging="315"/>
        <w:rPr>
          <w:rFonts w:ascii="ＭＳ 明朝" w:hAnsi="ＭＳ 明朝"/>
          <w:color w:val="000000"/>
          <w:spacing w:val="3"/>
        </w:rPr>
      </w:pPr>
      <w:r>
        <w:rPr>
          <w:rFonts w:ascii="ＭＳ 明朝" w:hAnsi="ＭＳ 明朝" w:hint="eastAsia"/>
          <w:color w:val="000000"/>
        </w:rPr>
        <w:t>（1）</w:t>
      </w:r>
      <w:r w:rsidR="00714901">
        <w:rPr>
          <w:rFonts w:ascii="ＭＳ 明朝" w:hAnsi="ＭＳ 明朝" w:hint="eastAsia"/>
          <w:color w:val="000000"/>
        </w:rPr>
        <w:t>車体に取り付ける部品及びアルミ、ステンレス板等を留めるボルト、ナット、ビス類は性能上支障がない限りステンレス製を使用することとし、貫通部分で危害を及ぼす恐れがある部分は袋ナットを使用すること。また、シャシとアルミ、ステンレス等を直接取り付ける場合には十分な錆止め処理を施し、合わせ部分には水の進入を防ぐための十分なコーキングを施すこと。</w:t>
      </w:r>
    </w:p>
    <w:p w14:paraId="78E44ED3" w14:textId="77777777" w:rsidR="00C11F0C" w:rsidRDefault="008B1D02" w:rsidP="00C11F0C">
      <w:pPr>
        <w:pStyle w:val="a3"/>
        <w:ind w:left="315" w:hangingChars="150" w:hanging="315"/>
        <w:rPr>
          <w:rFonts w:ascii="ＭＳ 明朝" w:hAnsi="ＭＳ 明朝"/>
          <w:color w:val="000000"/>
          <w:spacing w:val="3"/>
        </w:rPr>
      </w:pPr>
      <w:r>
        <w:rPr>
          <w:rFonts w:ascii="ＭＳ 明朝" w:hAnsi="ＭＳ 明朝" w:hint="eastAsia"/>
          <w:color w:val="000000"/>
        </w:rPr>
        <w:t>（2）</w:t>
      </w:r>
      <w:r w:rsidR="001D52D1">
        <w:rPr>
          <w:rFonts w:ascii="ＭＳ 明朝" w:hAnsi="ＭＳ 明朝" w:hint="eastAsia"/>
          <w:color w:val="000000"/>
        </w:rPr>
        <w:t>坂道勾配を考慮し、アプローチアングル及びデパーチャーアングルを確保すること。</w:t>
      </w:r>
    </w:p>
    <w:p w14:paraId="69B0EF9C" w14:textId="77777777" w:rsidR="00C11F0C" w:rsidRDefault="008B1D02" w:rsidP="00C11F0C">
      <w:pPr>
        <w:pStyle w:val="a3"/>
        <w:ind w:left="315" w:hangingChars="150" w:hanging="315"/>
        <w:rPr>
          <w:rFonts w:ascii="ＭＳ 明朝" w:hAnsi="ＭＳ 明朝"/>
          <w:color w:val="000000"/>
          <w:spacing w:val="3"/>
        </w:rPr>
      </w:pPr>
      <w:r>
        <w:rPr>
          <w:rFonts w:ascii="ＭＳ 明朝" w:hAnsi="ＭＳ 明朝" w:hint="eastAsia"/>
          <w:color w:val="000000"/>
        </w:rPr>
        <w:lastRenderedPageBreak/>
        <w:t>（3）</w:t>
      </w:r>
      <w:r w:rsidR="001D52D1">
        <w:rPr>
          <w:rFonts w:ascii="ＭＳ 明朝" w:hAnsi="ＭＳ 明朝" w:hint="eastAsia"/>
          <w:color w:val="000000"/>
        </w:rPr>
        <w:t>ステップ部及び蹴り込み部</w:t>
      </w:r>
      <w:r w:rsidR="002B5055">
        <w:rPr>
          <w:rFonts w:ascii="ＭＳ 明朝" w:hAnsi="ＭＳ 明朝" w:hint="eastAsia"/>
          <w:color w:val="000000"/>
        </w:rPr>
        <w:t>、資機材取り付け部、その他指示する場所には塗装部保護のためアルミ又はステンレス板を取り付けること。</w:t>
      </w:r>
    </w:p>
    <w:p w14:paraId="43E5105C" w14:textId="77777777" w:rsidR="00C11F0C" w:rsidRDefault="008B1D02" w:rsidP="00C11F0C">
      <w:pPr>
        <w:pStyle w:val="a3"/>
        <w:ind w:left="315" w:hangingChars="150" w:hanging="315"/>
        <w:rPr>
          <w:rFonts w:ascii="ＭＳ 明朝" w:hAnsi="ＭＳ 明朝"/>
          <w:color w:val="000000"/>
          <w:spacing w:val="3"/>
        </w:rPr>
      </w:pPr>
      <w:r>
        <w:rPr>
          <w:rFonts w:ascii="ＭＳ 明朝" w:hAnsi="ＭＳ 明朝" w:hint="eastAsia"/>
          <w:color w:val="000000"/>
        </w:rPr>
        <w:t>（4）</w:t>
      </w:r>
      <w:r w:rsidR="002B5055">
        <w:rPr>
          <w:rFonts w:ascii="ＭＳ 明朝" w:hAnsi="ＭＳ 明朝" w:hint="eastAsia"/>
          <w:color w:val="000000"/>
        </w:rPr>
        <w:t>側板及びステップの交わる部分に水が滞留しない構造とし、錆等の発生を防止するため十分な防錆処置を施すこと。また、側板及びステップの外縁は折り曲げ加工を施し、切断部は丸みをつけて身体に危害が及ばないように入念に仕上げること。</w:t>
      </w:r>
    </w:p>
    <w:p w14:paraId="45B16759" w14:textId="77777777" w:rsidR="00C11F0C" w:rsidRDefault="008B1D02" w:rsidP="00C11F0C">
      <w:pPr>
        <w:pStyle w:val="a3"/>
        <w:ind w:left="315" w:hangingChars="150" w:hanging="315"/>
        <w:rPr>
          <w:rFonts w:ascii="ＭＳ 明朝" w:hAnsi="ＭＳ 明朝"/>
          <w:color w:val="000000"/>
          <w:spacing w:val="3"/>
        </w:rPr>
      </w:pPr>
      <w:r>
        <w:rPr>
          <w:rFonts w:ascii="ＭＳ 明朝" w:hAnsi="ＭＳ 明朝" w:hint="eastAsia"/>
          <w:color w:val="000000"/>
        </w:rPr>
        <w:t>（5）</w:t>
      </w:r>
      <w:r w:rsidR="00FF2409">
        <w:rPr>
          <w:rFonts w:ascii="ＭＳ 明朝" w:hAnsi="ＭＳ 明朝" w:hint="eastAsia"/>
          <w:color w:val="000000"/>
        </w:rPr>
        <w:t>車両の構造により、車両の右側ポンプ室下部に収納庫を設けることが出来ない場合は、他のステップと同等のステップを設けること。（詳細は別途協議）</w:t>
      </w:r>
    </w:p>
    <w:p w14:paraId="41D69793" w14:textId="77777777" w:rsidR="00C11F0C" w:rsidRDefault="008B1D02" w:rsidP="00C11F0C">
      <w:pPr>
        <w:pStyle w:val="a3"/>
        <w:ind w:left="315" w:hangingChars="150" w:hanging="315"/>
        <w:rPr>
          <w:rFonts w:ascii="ＭＳ 明朝" w:hAnsi="ＭＳ 明朝"/>
          <w:color w:val="000000"/>
          <w:spacing w:val="3"/>
        </w:rPr>
      </w:pPr>
      <w:r>
        <w:rPr>
          <w:rFonts w:ascii="ＭＳ 明朝" w:hAnsi="ＭＳ 明朝" w:hint="eastAsia"/>
          <w:color w:val="000000"/>
        </w:rPr>
        <w:t>（6）</w:t>
      </w:r>
      <w:r w:rsidR="006A6C21">
        <w:rPr>
          <w:rFonts w:ascii="ＭＳ 明朝" w:hAnsi="ＭＳ 明朝" w:hint="eastAsia"/>
          <w:color w:val="000000"/>
        </w:rPr>
        <w:t>車両両側面及び後面</w:t>
      </w:r>
      <w:r w:rsidR="00AC34CF">
        <w:rPr>
          <w:rFonts w:ascii="ＭＳ 明朝" w:hAnsi="ＭＳ 明朝" w:hint="eastAsia"/>
          <w:color w:val="000000"/>
        </w:rPr>
        <w:t>に</w:t>
      </w:r>
      <w:r w:rsidR="0007046D">
        <w:rPr>
          <w:rFonts w:ascii="ＭＳ 明朝" w:hAnsi="ＭＳ 明朝" w:hint="eastAsia"/>
          <w:color w:val="000000"/>
        </w:rPr>
        <w:t>、再帰性に富んだ反射材</w:t>
      </w:r>
      <w:r w:rsidR="009E4AEA">
        <w:rPr>
          <w:rFonts w:ascii="ＭＳ 明朝" w:hAnsi="ＭＳ 明朝" w:hint="eastAsia"/>
          <w:color w:val="000000"/>
        </w:rPr>
        <w:t>（</w:t>
      </w:r>
      <w:r w:rsidR="009E1238">
        <w:rPr>
          <w:rFonts w:ascii="ＭＳ 明朝" w:hAnsi="ＭＳ 明朝" w:hint="eastAsia"/>
          <w:color w:val="000000"/>
        </w:rPr>
        <w:t>オラライト　ＪＶ１０４Ｅ　Ｐｌｕｓ【レッド】又は同等品</w:t>
      </w:r>
      <w:r w:rsidR="009E4AEA">
        <w:rPr>
          <w:rFonts w:ascii="ＭＳ 明朝" w:hAnsi="ＭＳ 明朝"/>
          <w:color w:val="000000"/>
        </w:rPr>
        <w:t>）</w:t>
      </w:r>
      <w:r w:rsidR="0007046D">
        <w:rPr>
          <w:rFonts w:ascii="ＭＳ 明朝" w:hAnsi="ＭＳ 明朝" w:hint="eastAsia"/>
          <w:color w:val="000000"/>
        </w:rPr>
        <w:t>を張り付けること。</w:t>
      </w:r>
    </w:p>
    <w:p w14:paraId="6081BEDD" w14:textId="77777777" w:rsidR="00C11F0C" w:rsidRDefault="00724590" w:rsidP="00C11F0C">
      <w:pPr>
        <w:pStyle w:val="a3"/>
        <w:ind w:left="315" w:hangingChars="150" w:hanging="315"/>
        <w:rPr>
          <w:rFonts w:ascii="ＭＳ 明朝" w:hAnsi="ＭＳ 明朝"/>
          <w:color w:val="000000"/>
          <w:spacing w:val="3"/>
        </w:rPr>
      </w:pPr>
      <w:r>
        <w:rPr>
          <w:rFonts w:ascii="ＭＳ 明朝" w:hAnsi="ＭＳ 明朝" w:hint="eastAsia"/>
          <w:color w:val="000000"/>
        </w:rPr>
        <w:t>第</w:t>
      </w:r>
      <w:r w:rsidR="00B135D4">
        <w:rPr>
          <w:rFonts w:ascii="ＭＳ 明朝" w:hAnsi="ＭＳ 明朝" w:hint="eastAsia"/>
          <w:color w:val="000000"/>
        </w:rPr>
        <w:t>４</w:t>
      </w:r>
      <w:r w:rsidR="005E5B8D">
        <w:rPr>
          <w:rFonts w:ascii="ＭＳ 明朝" w:hAnsi="ＭＳ 明朝" w:hint="eastAsia"/>
          <w:color w:val="000000"/>
          <w:spacing w:val="3"/>
        </w:rPr>
        <w:t xml:space="preserve">　</w:t>
      </w:r>
      <w:r>
        <w:rPr>
          <w:rFonts w:ascii="ＭＳ 明朝" w:hAnsi="ＭＳ 明朝" w:hint="eastAsia"/>
          <w:color w:val="000000"/>
        </w:rPr>
        <w:t>ポンプ装置</w:t>
      </w:r>
    </w:p>
    <w:p w14:paraId="6C8403AB" w14:textId="77777777" w:rsidR="00C11F0C" w:rsidRDefault="00724590" w:rsidP="00C11F0C">
      <w:pPr>
        <w:pStyle w:val="a3"/>
        <w:ind w:leftChars="100" w:left="311" w:hangingChars="50" w:hanging="105"/>
        <w:rPr>
          <w:rFonts w:ascii="ＭＳ 明朝" w:hAnsi="ＭＳ 明朝"/>
          <w:color w:val="000000"/>
          <w:spacing w:val="3"/>
        </w:rPr>
      </w:pPr>
      <w:r>
        <w:rPr>
          <w:rFonts w:ascii="ＭＳ 明朝" w:hAnsi="ＭＳ 明朝" w:hint="eastAsia"/>
          <w:color w:val="000000"/>
        </w:rPr>
        <w:t>１　主ポンプ</w:t>
      </w:r>
    </w:p>
    <w:p w14:paraId="1F8D99BB" w14:textId="77777777" w:rsidR="00C11F0C" w:rsidRDefault="008B1D02" w:rsidP="00C11F0C">
      <w:pPr>
        <w:pStyle w:val="a3"/>
        <w:ind w:leftChars="100" w:left="311" w:hangingChars="50" w:hanging="105"/>
        <w:rPr>
          <w:rFonts w:ascii="ＭＳ 明朝" w:hAnsi="ＭＳ 明朝"/>
          <w:color w:val="000000"/>
          <w:spacing w:val="3"/>
        </w:rPr>
      </w:pPr>
      <w:r>
        <w:rPr>
          <w:rFonts w:ascii="ＭＳ 明朝" w:hAnsi="ＭＳ 明朝" w:hint="eastAsia"/>
          <w:color w:val="000000"/>
        </w:rPr>
        <w:t>（1）</w:t>
      </w:r>
      <w:r w:rsidR="00724590">
        <w:rPr>
          <w:rFonts w:ascii="ＭＳ 明朝" w:hAnsi="ＭＳ 明朝" w:hint="eastAsia"/>
          <w:color w:val="000000"/>
        </w:rPr>
        <w:t>主ポンプは、受注者が製作した消防用Ａ－２級の性能を有するものを装備すること</w:t>
      </w:r>
      <w:r w:rsidR="00A61C2C">
        <w:rPr>
          <w:rFonts w:ascii="ＭＳ 明朝" w:hAnsi="ＭＳ 明朝" w:hint="eastAsia"/>
          <w:color w:val="000000"/>
        </w:rPr>
        <w:t>とし、車両軽量化のため</w:t>
      </w:r>
      <w:r w:rsidR="00551763">
        <w:rPr>
          <w:rFonts w:ascii="ＭＳ 明朝" w:hAnsi="ＭＳ 明朝" w:hint="eastAsia"/>
          <w:color w:val="000000"/>
        </w:rPr>
        <w:t>ケーシングは</w:t>
      </w:r>
      <w:r w:rsidR="00A61C2C">
        <w:rPr>
          <w:rFonts w:ascii="ＭＳ 明朝" w:hAnsi="ＭＳ 明朝" w:hint="eastAsia"/>
          <w:color w:val="000000"/>
        </w:rPr>
        <w:t>アルミニウム製で</w:t>
      </w:r>
      <w:r w:rsidR="00551763">
        <w:rPr>
          <w:rFonts w:ascii="ＭＳ 明朝" w:hAnsi="ＭＳ 明朝" w:hint="eastAsia"/>
          <w:color w:val="000000"/>
        </w:rPr>
        <w:t>、インペラは砂利等の混入に堅牢な青銅製とする。</w:t>
      </w:r>
    </w:p>
    <w:p w14:paraId="164F4FE9" w14:textId="77777777" w:rsidR="00C11F0C" w:rsidRDefault="008B1D02" w:rsidP="00C11F0C">
      <w:pPr>
        <w:pStyle w:val="a3"/>
        <w:ind w:leftChars="100" w:left="311" w:hangingChars="50" w:hanging="105"/>
        <w:rPr>
          <w:rFonts w:ascii="ＭＳ 明朝" w:hAnsi="ＭＳ 明朝"/>
          <w:color w:val="000000"/>
          <w:spacing w:val="3"/>
        </w:rPr>
      </w:pPr>
      <w:r>
        <w:rPr>
          <w:rFonts w:ascii="ＭＳ 明朝" w:hAnsi="ＭＳ 明朝" w:hint="eastAsia"/>
          <w:color w:val="000000"/>
        </w:rPr>
        <w:t>（2）</w:t>
      </w:r>
      <w:r w:rsidR="00724590">
        <w:rPr>
          <w:rFonts w:ascii="ＭＳ 明朝" w:hAnsi="ＭＳ 明朝" w:hint="eastAsia"/>
          <w:color w:val="000000"/>
        </w:rPr>
        <w:t>ポンプの架装に際しては、点検整備が容易に行えるようにすること。</w:t>
      </w:r>
    </w:p>
    <w:p w14:paraId="7BB9613A" w14:textId="77777777" w:rsidR="00C11F0C" w:rsidRDefault="008B1D02" w:rsidP="00C11F0C">
      <w:pPr>
        <w:pStyle w:val="a3"/>
        <w:ind w:leftChars="100" w:left="311" w:hangingChars="50" w:hanging="105"/>
        <w:rPr>
          <w:rFonts w:ascii="ＭＳ 明朝" w:hAnsi="ＭＳ 明朝"/>
          <w:color w:val="000000"/>
          <w:spacing w:val="3"/>
        </w:rPr>
      </w:pPr>
      <w:r>
        <w:rPr>
          <w:rFonts w:ascii="ＭＳ 明朝" w:hAnsi="ＭＳ 明朝" w:hint="eastAsia"/>
          <w:color w:val="000000"/>
        </w:rPr>
        <w:t>（3）</w:t>
      </w:r>
      <w:r w:rsidR="00724590">
        <w:rPr>
          <w:rFonts w:ascii="ＭＳ 明朝" w:hAnsi="ＭＳ 明朝" w:hint="eastAsia"/>
          <w:color w:val="000000"/>
        </w:rPr>
        <w:t>動力伝達、ポンプミッション等は受注者仕様を基本とする。</w:t>
      </w:r>
    </w:p>
    <w:p w14:paraId="11D3E822"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（4）</w:t>
      </w:r>
      <w:r w:rsidR="00A12105">
        <w:rPr>
          <w:rFonts w:ascii="ＭＳ 明朝" w:hAnsi="ＭＳ 明朝" w:hint="eastAsia"/>
          <w:color w:val="000000"/>
        </w:rPr>
        <w:t>ポンプ電源スイッチ及び</w:t>
      </w:r>
      <w:r w:rsidR="00B957DA">
        <w:rPr>
          <w:rFonts w:ascii="ＭＳ 明朝" w:hAnsi="ＭＳ 明朝" w:hint="eastAsia"/>
          <w:color w:val="000000"/>
        </w:rPr>
        <w:t>ＰＴＯ</w:t>
      </w:r>
      <w:r w:rsidR="00A12105">
        <w:rPr>
          <w:rFonts w:ascii="ＭＳ 明朝" w:hAnsi="ＭＳ 明朝" w:hint="eastAsia"/>
          <w:color w:val="000000"/>
        </w:rPr>
        <w:t>スイッチ等のポンプ操作系メインスイッチは、隣接し設けること。</w:t>
      </w:r>
    </w:p>
    <w:p w14:paraId="097D0FC9" w14:textId="77777777" w:rsidR="00A61C2C" w:rsidRDefault="008B1D02" w:rsidP="00A61C2C">
      <w:pPr>
        <w:pStyle w:val="a3"/>
        <w:ind w:leftChars="100" w:left="521" w:hangingChars="150" w:hanging="315"/>
        <w:rPr>
          <w:rFonts w:ascii="ＭＳ 明朝" w:hAnsi="ＭＳ 明朝"/>
          <w:color w:val="000000"/>
        </w:rPr>
      </w:pPr>
      <w:r>
        <w:rPr>
          <w:rFonts w:ascii="ＭＳ 明朝" w:hAnsi="ＭＳ 明朝" w:hint="eastAsia"/>
          <w:color w:val="000000"/>
        </w:rPr>
        <w:t>（5）</w:t>
      </w:r>
      <w:r w:rsidR="00E500C4">
        <w:rPr>
          <w:rFonts w:ascii="ＭＳ 明朝" w:hAnsi="ＭＳ 明朝" w:hint="eastAsia"/>
          <w:color w:val="000000"/>
        </w:rPr>
        <w:t>排水装置は電動式集中ドレンとし、</w:t>
      </w:r>
      <w:r w:rsidR="00A12105">
        <w:rPr>
          <w:rFonts w:ascii="ＭＳ 明朝" w:hAnsi="ＭＳ 明朝" w:hint="eastAsia"/>
          <w:color w:val="000000"/>
        </w:rPr>
        <w:t>ポンプ電源</w:t>
      </w:r>
      <w:r w:rsidR="00E500C4">
        <w:rPr>
          <w:rFonts w:ascii="ＭＳ 明朝" w:hAnsi="ＭＳ 明朝" w:hint="eastAsia"/>
          <w:color w:val="000000"/>
        </w:rPr>
        <w:t>スイッチに連動して作動すること。</w:t>
      </w:r>
    </w:p>
    <w:p w14:paraId="1DD344AC" w14:textId="77777777" w:rsidR="00C11F0C" w:rsidRDefault="00724590"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２</w:t>
      </w:r>
      <w:r w:rsidR="005E5B8D">
        <w:rPr>
          <w:rFonts w:ascii="ＭＳ 明朝" w:hAnsi="ＭＳ 明朝" w:hint="eastAsia"/>
          <w:color w:val="000000"/>
        </w:rPr>
        <w:t xml:space="preserve">　</w:t>
      </w:r>
      <w:r>
        <w:rPr>
          <w:rFonts w:ascii="ＭＳ 明朝" w:hAnsi="ＭＳ 明朝" w:hint="eastAsia"/>
          <w:color w:val="000000"/>
        </w:rPr>
        <w:t>真空ポンプ</w:t>
      </w:r>
    </w:p>
    <w:p w14:paraId="4CFE4C3B"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（1）</w:t>
      </w:r>
      <w:r w:rsidR="00724590">
        <w:rPr>
          <w:rFonts w:ascii="ＭＳ 明朝" w:hAnsi="ＭＳ 明朝" w:hint="eastAsia"/>
          <w:color w:val="000000"/>
        </w:rPr>
        <w:t>真空ポンプは、無給油式</w:t>
      </w:r>
      <w:r w:rsidR="00551763">
        <w:rPr>
          <w:rFonts w:ascii="ＭＳ 明朝" w:hAnsi="ＭＳ 明朝" w:hint="eastAsia"/>
          <w:color w:val="000000"/>
        </w:rPr>
        <w:t>で真空度の高いピストン方式</w:t>
      </w:r>
      <w:r w:rsidR="00724590">
        <w:rPr>
          <w:rFonts w:ascii="ＭＳ 明朝" w:hAnsi="ＭＳ 明朝" w:hint="eastAsia"/>
          <w:color w:val="000000"/>
        </w:rPr>
        <w:t>とするとともに、操作はポンプ室左右いずれからでもできること。</w:t>
      </w:r>
    </w:p>
    <w:p w14:paraId="52BF53CA"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（2）</w:t>
      </w:r>
      <w:r w:rsidR="00724590">
        <w:rPr>
          <w:rFonts w:ascii="ＭＳ 明朝" w:hAnsi="ＭＳ 明朝" w:hint="eastAsia"/>
          <w:color w:val="000000"/>
        </w:rPr>
        <w:t>揚水の完了を示すパイロットランプをポンプ室計器板に取り付けること。</w:t>
      </w:r>
    </w:p>
    <w:p w14:paraId="10FE5CDA"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（3）</w:t>
      </w:r>
      <w:r w:rsidR="00E500C4">
        <w:rPr>
          <w:rFonts w:ascii="ＭＳ 明朝" w:hAnsi="ＭＳ 明朝" w:hint="eastAsia"/>
          <w:color w:val="000000"/>
        </w:rPr>
        <w:t>真空ポンプ駆動装置及び自動揚水装置は</w:t>
      </w:r>
      <w:r w:rsidR="00264C2E">
        <w:rPr>
          <w:rFonts w:ascii="ＭＳ 明朝" w:hAnsi="ＭＳ 明朝" w:hint="eastAsia"/>
          <w:color w:val="000000"/>
        </w:rPr>
        <w:t>ボタン操作により可動する</w:t>
      </w:r>
      <w:r w:rsidR="00E500C4">
        <w:rPr>
          <w:rFonts w:ascii="ＭＳ 明朝" w:hAnsi="ＭＳ 明朝" w:hint="eastAsia"/>
          <w:color w:val="000000"/>
        </w:rPr>
        <w:t>自動式とし、揚水と同時に自動的に停止するものとする。</w:t>
      </w:r>
    </w:p>
    <w:p w14:paraId="093CE353" w14:textId="77777777" w:rsidR="00C11F0C" w:rsidRDefault="00724590"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３　吸　口</w:t>
      </w:r>
    </w:p>
    <w:p w14:paraId="7FE9AF9B" w14:textId="77777777" w:rsidR="00C11F0C" w:rsidRDefault="008B1D02" w:rsidP="00C11F0C">
      <w:pPr>
        <w:pStyle w:val="a3"/>
        <w:ind w:leftChars="100" w:left="509" w:hangingChars="150" w:hanging="303"/>
        <w:rPr>
          <w:rFonts w:ascii="ＭＳ 明朝" w:hAnsi="ＭＳ 明朝"/>
          <w:color w:val="000000"/>
          <w:spacing w:val="3"/>
        </w:rPr>
      </w:pPr>
      <w:r>
        <w:rPr>
          <w:rFonts w:ascii="ＭＳ 明朝" w:hAnsi="ＭＳ 明朝" w:hint="eastAsia"/>
          <w:color w:val="000000"/>
          <w:spacing w:val="3"/>
        </w:rPr>
        <w:t>（1）</w:t>
      </w:r>
      <w:r w:rsidR="00540005">
        <w:rPr>
          <w:rFonts w:ascii="ＭＳ 明朝" w:hAnsi="ＭＳ 明朝" w:hint="eastAsia"/>
          <w:color w:val="000000"/>
          <w:spacing w:val="3"/>
        </w:rPr>
        <w:t>７５φ以上のボールコック</w:t>
      </w:r>
      <w:r w:rsidR="00F801F9">
        <w:rPr>
          <w:rFonts w:ascii="ＭＳ 明朝" w:hAnsi="ＭＳ 明朝" w:hint="eastAsia"/>
          <w:color w:val="000000"/>
          <w:spacing w:val="3"/>
        </w:rPr>
        <w:t>（ストレーナー付）</w:t>
      </w:r>
      <w:r w:rsidR="00540005">
        <w:rPr>
          <w:rFonts w:ascii="ＭＳ 明朝" w:hAnsi="ＭＳ 明朝" w:hint="eastAsia"/>
          <w:color w:val="000000"/>
          <w:spacing w:val="3"/>
        </w:rPr>
        <w:t>とし、電動吸管巻き取り装置（</w:t>
      </w:r>
      <w:r w:rsidR="00551763">
        <w:rPr>
          <w:rFonts w:ascii="ＭＳ 明朝" w:hAnsi="ＭＳ 明朝" w:hint="eastAsia"/>
          <w:color w:val="000000"/>
          <w:spacing w:val="3"/>
        </w:rPr>
        <w:t>バックプル方式</w:t>
      </w:r>
      <w:r w:rsidR="00C67D07">
        <w:rPr>
          <w:rFonts w:ascii="ＭＳ 明朝" w:hAnsi="ＭＳ 明朝" w:hint="eastAsia"/>
          <w:color w:val="000000"/>
          <w:spacing w:val="3"/>
        </w:rPr>
        <w:t>）</w:t>
      </w:r>
      <w:r w:rsidR="00743876">
        <w:rPr>
          <w:rFonts w:ascii="ＭＳ 明朝" w:hAnsi="ＭＳ 明朝" w:hint="eastAsia"/>
          <w:color w:val="000000"/>
          <w:spacing w:val="3"/>
        </w:rPr>
        <w:t>及び車両両</w:t>
      </w:r>
      <w:r w:rsidR="00540005">
        <w:rPr>
          <w:rFonts w:ascii="ＭＳ 明朝" w:hAnsi="ＭＳ 明朝" w:hint="eastAsia"/>
          <w:color w:val="000000"/>
          <w:spacing w:val="3"/>
        </w:rPr>
        <w:t>側に各１個設け、電動吸管巻き取り装置は</w:t>
      </w:r>
      <w:r w:rsidR="00551763">
        <w:rPr>
          <w:rFonts w:ascii="ＭＳ 明朝" w:hAnsi="ＭＳ 明朝" w:hint="eastAsia"/>
          <w:color w:val="000000"/>
          <w:spacing w:val="3"/>
        </w:rPr>
        <w:t>車体後方</w:t>
      </w:r>
      <w:r w:rsidR="004D3F0D">
        <w:rPr>
          <w:rFonts w:ascii="ＭＳ 明朝" w:hAnsi="ＭＳ 明朝" w:hint="eastAsia"/>
          <w:color w:val="000000"/>
          <w:spacing w:val="3"/>
        </w:rPr>
        <w:t>左</w:t>
      </w:r>
      <w:r w:rsidR="00551763">
        <w:rPr>
          <w:rFonts w:ascii="ＭＳ 明朝" w:hAnsi="ＭＳ 明朝" w:hint="eastAsia"/>
          <w:color w:val="000000"/>
          <w:spacing w:val="3"/>
        </w:rPr>
        <w:t>側面シャッター内に設ける</w:t>
      </w:r>
      <w:r w:rsidR="00540005">
        <w:rPr>
          <w:rFonts w:ascii="ＭＳ 明朝" w:hAnsi="ＭＳ 明朝" w:hint="eastAsia"/>
          <w:color w:val="000000"/>
          <w:spacing w:val="3"/>
        </w:rPr>
        <w:t>に配置し、</w:t>
      </w:r>
      <w:r w:rsidR="00551763">
        <w:rPr>
          <w:rFonts w:ascii="ＭＳ 明朝" w:hAnsi="ＭＳ 明朝" w:hint="eastAsia"/>
          <w:color w:val="000000"/>
          <w:spacing w:val="3"/>
        </w:rPr>
        <w:t>車体後方から</w:t>
      </w:r>
      <w:r w:rsidR="00540005">
        <w:rPr>
          <w:rFonts w:ascii="ＭＳ 明朝" w:hAnsi="ＭＳ 明朝" w:hint="eastAsia"/>
          <w:color w:val="000000"/>
          <w:spacing w:val="3"/>
        </w:rPr>
        <w:t>容易に引き出せロック及び解除ができる構造とし、吸管取り出し口</w:t>
      </w:r>
      <w:r w:rsidR="00F362E4">
        <w:rPr>
          <w:rFonts w:ascii="ＭＳ 明朝" w:hAnsi="ＭＳ 明朝" w:hint="eastAsia"/>
          <w:color w:val="000000"/>
          <w:spacing w:val="3"/>
        </w:rPr>
        <w:t>には</w:t>
      </w:r>
      <w:r w:rsidR="00540005">
        <w:rPr>
          <w:rFonts w:ascii="ＭＳ 明朝" w:hAnsi="ＭＳ 明朝" w:hint="eastAsia"/>
          <w:color w:val="000000"/>
          <w:spacing w:val="3"/>
        </w:rPr>
        <w:t>ステンレス製の三方ローラー及び巻き取り装置下部には吸管の取り出しが容易に行える</w:t>
      </w:r>
      <w:r w:rsidR="00F362E4">
        <w:rPr>
          <w:rFonts w:ascii="ＭＳ 明朝" w:hAnsi="ＭＳ 明朝" w:hint="eastAsia"/>
          <w:color w:val="000000"/>
          <w:spacing w:val="3"/>
        </w:rPr>
        <w:t>よう</w:t>
      </w:r>
      <w:r w:rsidR="00540005">
        <w:rPr>
          <w:rFonts w:ascii="ＭＳ 明朝" w:hAnsi="ＭＳ 明朝" w:hint="eastAsia"/>
          <w:color w:val="000000"/>
          <w:spacing w:val="3"/>
        </w:rPr>
        <w:t>補助ローラーを必要数設けること。（詳細は別途協議）</w:t>
      </w:r>
    </w:p>
    <w:p w14:paraId="4302BFF3" w14:textId="77777777" w:rsidR="00C11F0C" w:rsidRDefault="00540005" w:rsidP="00C11F0C">
      <w:pPr>
        <w:pStyle w:val="a3"/>
        <w:ind w:leftChars="250" w:left="515" w:firstLineChars="100" w:firstLine="202"/>
        <w:rPr>
          <w:rFonts w:ascii="ＭＳ 明朝" w:hAnsi="ＭＳ 明朝"/>
          <w:color w:val="000000"/>
          <w:spacing w:val="3"/>
        </w:rPr>
      </w:pPr>
      <w:r>
        <w:rPr>
          <w:rFonts w:ascii="ＭＳ 明朝" w:hAnsi="ＭＳ 明朝" w:hint="eastAsia"/>
          <w:color w:val="000000"/>
          <w:spacing w:val="3"/>
        </w:rPr>
        <w:t>また、吸管巻き取り装置については中間検査時に取り出し検査等を実施し、</w:t>
      </w:r>
      <w:r w:rsidR="00F801F9">
        <w:rPr>
          <w:rFonts w:ascii="ＭＳ 明朝" w:hAnsi="ＭＳ 明朝" w:hint="eastAsia"/>
          <w:color w:val="000000"/>
          <w:spacing w:val="3"/>
        </w:rPr>
        <w:t>不良が認められる場合には必要な改修を行うこと。</w:t>
      </w:r>
    </w:p>
    <w:p w14:paraId="5B8AA3D1"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lastRenderedPageBreak/>
        <w:t>（2）</w:t>
      </w:r>
      <w:r w:rsidR="00F801F9">
        <w:rPr>
          <w:rFonts w:ascii="ＭＳ 明朝" w:hAnsi="ＭＳ 明朝" w:hint="eastAsia"/>
          <w:color w:val="000000"/>
          <w:spacing w:val="3"/>
        </w:rPr>
        <w:t>吸管</w:t>
      </w:r>
      <w:r w:rsidR="00724590">
        <w:rPr>
          <w:rFonts w:ascii="ＭＳ 明朝" w:hAnsi="ＭＳ 明朝" w:hint="eastAsia"/>
          <w:color w:val="000000"/>
        </w:rPr>
        <w:t>は</w:t>
      </w:r>
      <w:r w:rsidR="00F801F9">
        <w:rPr>
          <w:rFonts w:ascii="ＭＳ 明朝" w:hAnsi="ＭＳ 明朝" w:hint="eastAsia"/>
          <w:color w:val="000000"/>
        </w:rPr>
        <w:t>電動吸管巻き取り装置に対応する吸管のほか、車両上面に積載する棒吸管（連結長</w:t>
      </w:r>
      <w:r w:rsidR="00B957DA">
        <w:rPr>
          <w:rFonts w:ascii="ＭＳ 明朝" w:hAnsi="ＭＳ 明朝" w:hint="eastAsia"/>
          <w:color w:val="000000"/>
        </w:rPr>
        <w:t>１０ｍ</w:t>
      </w:r>
      <w:r w:rsidR="00B51165">
        <w:rPr>
          <w:rFonts w:ascii="ＭＳ 明朝" w:hAnsi="ＭＳ 明朝" w:hint="eastAsia"/>
          <w:color w:val="000000"/>
        </w:rPr>
        <w:t>程度</w:t>
      </w:r>
      <w:r w:rsidR="00F801F9">
        <w:rPr>
          <w:rFonts w:ascii="ＭＳ 明朝" w:hAnsi="ＭＳ 明朝" w:hint="eastAsia"/>
          <w:color w:val="000000"/>
        </w:rPr>
        <w:t>、連結金具は</w:t>
      </w:r>
      <w:r w:rsidR="007C1258">
        <w:rPr>
          <w:rFonts w:ascii="ＭＳ 明朝" w:hAnsi="ＭＳ 明朝" w:hint="eastAsia"/>
          <w:color w:val="000000"/>
        </w:rPr>
        <w:t>ねじ</w:t>
      </w:r>
      <w:r w:rsidR="00F801F9">
        <w:rPr>
          <w:rFonts w:ascii="ＭＳ 明朝" w:hAnsi="ＭＳ 明朝" w:hint="eastAsia"/>
          <w:color w:val="000000"/>
        </w:rPr>
        <w:t>式又は同等品）</w:t>
      </w:r>
      <w:r w:rsidR="00C426DC">
        <w:rPr>
          <w:rFonts w:ascii="ＭＳ 明朝" w:hAnsi="ＭＳ 明朝" w:hint="eastAsia"/>
          <w:color w:val="000000"/>
        </w:rPr>
        <w:t>とし、</w:t>
      </w:r>
      <w:r w:rsidR="009D7255">
        <w:rPr>
          <w:rFonts w:ascii="ＭＳ 明朝" w:hAnsi="ＭＳ 明朝" w:hint="eastAsia"/>
          <w:color w:val="000000"/>
        </w:rPr>
        <w:t>有</w:t>
      </w:r>
      <w:r w:rsidR="00724590">
        <w:rPr>
          <w:rFonts w:ascii="ＭＳ 明朝" w:hAnsi="ＭＳ 明朝" w:hint="eastAsia"/>
          <w:color w:val="000000"/>
        </w:rPr>
        <w:t>色線マ－キング反射加工線入りのものと</w:t>
      </w:r>
      <w:r w:rsidR="00C426DC">
        <w:rPr>
          <w:rFonts w:ascii="ＭＳ 明朝" w:hAnsi="ＭＳ 明朝" w:hint="eastAsia"/>
          <w:color w:val="000000"/>
        </w:rPr>
        <w:t>すること。</w:t>
      </w:r>
      <w:r w:rsidR="009374B3">
        <w:rPr>
          <w:rFonts w:ascii="ＭＳ 明朝" w:hAnsi="ＭＳ 明朝" w:hint="eastAsia"/>
          <w:color w:val="000000"/>
        </w:rPr>
        <w:t>（詳細は別途協議）</w:t>
      </w:r>
    </w:p>
    <w:p w14:paraId="70BB8142"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（3）</w:t>
      </w:r>
      <w:r w:rsidR="00724590">
        <w:rPr>
          <w:rFonts w:ascii="ＭＳ 明朝" w:hAnsi="ＭＳ 明朝" w:hint="eastAsia"/>
          <w:color w:val="000000"/>
        </w:rPr>
        <w:t>吸口には、</w:t>
      </w:r>
      <w:r w:rsidR="001831A1">
        <w:rPr>
          <w:rFonts w:ascii="ＭＳ 明朝" w:hAnsi="ＭＳ 明朝" w:hint="eastAsia"/>
          <w:color w:val="000000"/>
        </w:rPr>
        <w:t>グラスボール付</w:t>
      </w:r>
      <w:r w:rsidR="00724590">
        <w:rPr>
          <w:rFonts w:ascii="ＭＳ 明朝" w:hAnsi="ＭＳ 明朝" w:hint="eastAsia"/>
          <w:color w:val="000000"/>
        </w:rPr>
        <w:t>エジェクタ</w:t>
      </w:r>
      <w:r w:rsidR="0058711E">
        <w:rPr>
          <w:rFonts w:ascii="ＭＳ 明朝" w:hAnsi="ＭＳ 明朝" w:hint="eastAsia"/>
          <w:color w:val="000000"/>
        </w:rPr>
        <w:t>ー</w:t>
      </w:r>
      <w:r w:rsidR="00724590">
        <w:rPr>
          <w:rFonts w:ascii="ＭＳ 明朝" w:hAnsi="ＭＳ 明朝" w:hint="eastAsia"/>
          <w:color w:val="000000"/>
        </w:rPr>
        <w:t>装置を取り付けること。</w:t>
      </w:r>
      <w:r w:rsidR="00C426DC">
        <w:rPr>
          <w:rFonts w:ascii="ＭＳ 明朝" w:hAnsi="ＭＳ 明朝" w:hint="eastAsia"/>
          <w:color w:val="000000"/>
        </w:rPr>
        <w:t>（詳細は別途協議）</w:t>
      </w:r>
    </w:p>
    <w:p w14:paraId="645AB63D"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（4）</w:t>
      </w:r>
      <w:r w:rsidR="00F801F9">
        <w:rPr>
          <w:rFonts w:ascii="ＭＳ 明朝" w:hAnsi="ＭＳ 明朝" w:hint="eastAsia"/>
          <w:color w:val="000000"/>
        </w:rPr>
        <w:t>コックの操作は、左右ともに車両前方で開となること。（放</w:t>
      </w:r>
      <w:r w:rsidR="00724590">
        <w:rPr>
          <w:rFonts w:ascii="ＭＳ 明朝" w:hAnsi="ＭＳ 明朝" w:hint="eastAsia"/>
          <w:color w:val="000000"/>
        </w:rPr>
        <w:t>口、中継吸口も同様とすること。）</w:t>
      </w:r>
    </w:p>
    <w:p w14:paraId="070E2658" w14:textId="77777777" w:rsidR="00C11F0C" w:rsidRDefault="00724590"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４　中継吸口</w:t>
      </w:r>
      <w:r w:rsidR="00F80129">
        <w:rPr>
          <w:rFonts w:ascii="ＭＳ 明朝" w:hAnsi="ＭＳ 明朝" w:hint="eastAsia"/>
          <w:color w:val="000000"/>
        </w:rPr>
        <w:t>（開放型）</w:t>
      </w:r>
    </w:p>
    <w:p w14:paraId="44E1ABD3" w14:textId="77777777" w:rsidR="00C11F0C" w:rsidRDefault="00743876" w:rsidP="00C11F0C">
      <w:pPr>
        <w:pStyle w:val="a3"/>
        <w:ind w:leftChars="200" w:left="412" w:firstLineChars="100" w:firstLine="210"/>
        <w:rPr>
          <w:rFonts w:ascii="ＭＳ 明朝" w:hAnsi="ＭＳ 明朝"/>
          <w:color w:val="000000"/>
          <w:spacing w:val="3"/>
        </w:rPr>
      </w:pPr>
      <w:r>
        <w:rPr>
          <w:rFonts w:ascii="ＭＳ 明朝" w:hAnsi="ＭＳ 明朝" w:hint="eastAsia"/>
          <w:color w:val="000000"/>
        </w:rPr>
        <w:t>中継吸口は</w:t>
      </w:r>
      <w:r w:rsidR="004D3F0D">
        <w:rPr>
          <w:rFonts w:ascii="ＭＳ 明朝" w:hAnsi="ＭＳ 明朝" w:hint="eastAsia"/>
          <w:color w:val="000000"/>
        </w:rPr>
        <w:t>左右各１ヶ所設けて</w:t>
      </w:r>
      <w:r w:rsidR="00724590">
        <w:rPr>
          <w:rFonts w:ascii="ＭＳ 明朝" w:hAnsi="ＭＳ 明朝" w:hint="eastAsia"/>
          <w:color w:val="000000"/>
        </w:rPr>
        <w:t>６５φ差込式メス金具を取り付け</w:t>
      </w:r>
      <w:r w:rsidR="004D3F0D">
        <w:rPr>
          <w:rFonts w:ascii="ＭＳ 明朝" w:hAnsi="ＭＳ 明朝" w:hint="eastAsia"/>
          <w:color w:val="000000"/>
        </w:rPr>
        <w:t>とし、うち左吸口については分割吸管が接続できる兼用型とすること</w:t>
      </w:r>
      <w:r w:rsidR="00724590">
        <w:rPr>
          <w:rFonts w:ascii="ＭＳ 明朝" w:hAnsi="ＭＳ 明朝" w:hint="eastAsia"/>
          <w:color w:val="000000"/>
        </w:rPr>
        <w:t>。</w:t>
      </w:r>
    </w:p>
    <w:p w14:paraId="20899DCA" w14:textId="77777777" w:rsidR="00C11F0C" w:rsidRDefault="00724590" w:rsidP="00C11F0C">
      <w:pPr>
        <w:pStyle w:val="a3"/>
        <w:ind w:firstLineChars="100" w:firstLine="210"/>
        <w:rPr>
          <w:rFonts w:ascii="ＭＳ 明朝" w:hAnsi="ＭＳ 明朝"/>
          <w:color w:val="000000"/>
          <w:spacing w:val="3"/>
        </w:rPr>
      </w:pPr>
      <w:r>
        <w:rPr>
          <w:rFonts w:ascii="ＭＳ 明朝" w:hAnsi="ＭＳ 明朝" w:hint="eastAsia"/>
          <w:color w:val="000000"/>
        </w:rPr>
        <w:t>５　放　口</w:t>
      </w:r>
      <w:r w:rsidR="00F80129">
        <w:rPr>
          <w:rFonts w:ascii="ＭＳ 明朝" w:hAnsi="ＭＳ 明朝" w:hint="eastAsia"/>
          <w:color w:val="000000"/>
        </w:rPr>
        <w:t>（開放型）</w:t>
      </w:r>
    </w:p>
    <w:p w14:paraId="5A770395" w14:textId="77777777" w:rsidR="00C11F0C" w:rsidRDefault="008B1D02" w:rsidP="00C11F0C">
      <w:pPr>
        <w:pStyle w:val="a3"/>
        <w:ind w:firstLineChars="100" w:firstLine="210"/>
        <w:rPr>
          <w:rFonts w:ascii="ＭＳ 明朝" w:hAnsi="ＭＳ 明朝"/>
          <w:color w:val="000000"/>
          <w:spacing w:val="3"/>
        </w:rPr>
      </w:pPr>
      <w:r>
        <w:rPr>
          <w:rFonts w:ascii="ＭＳ 明朝" w:hAnsi="ＭＳ 明朝" w:hint="eastAsia"/>
          <w:color w:val="000000"/>
        </w:rPr>
        <w:t>（1）</w:t>
      </w:r>
      <w:r w:rsidR="00724590">
        <w:rPr>
          <w:rFonts w:ascii="ＭＳ 明朝" w:hAnsi="ＭＳ 明朝" w:hint="eastAsia"/>
          <w:color w:val="000000"/>
        </w:rPr>
        <w:t>放口は、６５φボ</w:t>
      </w:r>
      <w:r w:rsidR="0058711E">
        <w:rPr>
          <w:rFonts w:ascii="ＭＳ 明朝" w:hAnsi="ＭＳ 明朝" w:hint="eastAsia"/>
          <w:color w:val="000000"/>
        </w:rPr>
        <w:t>ー</w:t>
      </w:r>
      <w:r w:rsidR="00724590">
        <w:rPr>
          <w:rFonts w:ascii="ＭＳ 明朝" w:hAnsi="ＭＳ 明朝" w:hint="eastAsia"/>
          <w:color w:val="000000"/>
        </w:rPr>
        <w:t>ルコックとし、ポンプ室左右に各２口設けること。</w:t>
      </w:r>
    </w:p>
    <w:p w14:paraId="22D1439F" w14:textId="77777777" w:rsidR="00C11F0C" w:rsidRDefault="008B1D02" w:rsidP="00C11F0C">
      <w:pPr>
        <w:pStyle w:val="a3"/>
        <w:ind w:firstLineChars="100" w:firstLine="210"/>
        <w:rPr>
          <w:rFonts w:ascii="ＭＳ 明朝" w:hAnsi="ＭＳ 明朝"/>
          <w:color w:val="000000"/>
          <w:spacing w:val="3"/>
        </w:rPr>
      </w:pPr>
      <w:r>
        <w:rPr>
          <w:rFonts w:ascii="ＭＳ 明朝" w:hAnsi="ＭＳ 明朝" w:hint="eastAsia"/>
          <w:color w:val="000000"/>
        </w:rPr>
        <w:t>（2）</w:t>
      </w:r>
      <w:r w:rsidR="00724590">
        <w:rPr>
          <w:rFonts w:ascii="ＭＳ 明朝" w:hAnsi="ＭＳ 明朝" w:hint="eastAsia"/>
          <w:color w:val="000000"/>
        </w:rPr>
        <w:t>各放口には、流量計を取り付けること。</w:t>
      </w:r>
    </w:p>
    <w:p w14:paraId="511BF218"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（3）</w:t>
      </w:r>
      <w:r w:rsidR="00724590">
        <w:rPr>
          <w:rFonts w:ascii="ＭＳ 明朝" w:hAnsi="ＭＳ 明朝" w:hint="eastAsia"/>
          <w:color w:val="000000"/>
        </w:rPr>
        <w:t>放口には、６５φ差込式オス金具を取り付け、うち左右の各１口は自在金具</w:t>
      </w:r>
      <w:r w:rsidR="00E90385">
        <w:rPr>
          <w:rFonts w:ascii="ＭＳ 明朝" w:hAnsi="ＭＳ 明朝" w:hint="eastAsia"/>
          <w:color w:val="000000"/>
        </w:rPr>
        <w:t>等</w:t>
      </w:r>
      <w:r w:rsidR="00724590">
        <w:rPr>
          <w:rFonts w:ascii="ＭＳ 明朝" w:hAnsi="ＭＳ 明朝" w:hint="eastAsia"/>
          <w:color w:val="000000"/>
        </w:rPr>
        <w:t>とすること。</w:t>
      </w:r>
    </w:p>
    <w:p w14:paraId="38235990" w14:textId="77777777" w:rsidR="00C11F0C" w:rsidRDefault="00724590"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６　ポンプ配管</w:t>
      </w:r>
    </w:p>
    <w:p w14:paraId="3F2FB0CB"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（1）</w:t>
      </w:r>
      <w:r w:rsidR="00724590">
        <w:rPr>
          <w:rFonts w:ascii="ＭＳ 明朝" w:hAnsi="ＭＳ 明朝" w:hint="eastAsia"/>
          <w:color w:val="000000"/>
        </w:rPr>
        <w:t>配管の材質は、日本工業規格Ｇ５５０１若しくは日本工業規格Ｇ３４５２と同等以上の　品質を有するものを使用すること。</w:t>
      </w:r>
    </w:p>
    <w:p w14:paraId="239E4087"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（2）</w:t>
      </w:r>
      <w:r w:rsidR="00724590">
        <w:rPr>
          <w:rFonts w:ascii="ＭＳ 明朝" w:hAnsi="ＭＳ 明朝" w:hint="eastAsia"/>
          <w:color w:val="000000"/>
        </w:rPr>
        <w:t>配管の曲部はつとめて大きく取り、摩擦損失を最小限におさえること。</w:t>
      </w:r>
    </w:p>
    <w:p w14:paraId="091E3A49"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（3）</w:t>
      </w:r>
      <w:r w:rsidR="00724590">
        <w:rPr>
          <w:rFonts w:ascii="ＭＳ 明朝" w:hAnsi="ＭＳ 明朝" w:hint="eastAsia"/>
          <w:color w:val="000000"/>
        </w:rPr>
        <w:t>配管の結合にはフランジを使用し、点検、修理時に容易に脱着できること。</w:t>
      </w:r>
    </w:p>
    <w:p w14:paraId="67AEC1AF"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（4）</w:t>
      </w:r>
      <w:r w:rsidR="00ED1BB3">
        <w:rPr>
          <w:rFonts w:ascii="ＭＳ 明朝" w:hAnsi="ＭＳ 明朝" w:hint="eastAsia"/>
          <w:color w:val="000000"/>
        </w:rPr>
        <w:t>不凍液注入配管を設け、各ポンプ及び弁に注入できるようにすること。</w:t>
      </w:r>
    </w:p>
    <w:p w14:paraId="36493522" w14:textId="77777777" w:rsidR="00C11F0C" w:rsidRDefault="00724590"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７　冷却配管</w:t>
      </w:r>
    </w:p>
    <w:p w14:paraId="31883C09"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（1）</w:t>
      </w:r>
      <w:r w:rsidR="00887F60">
        <w:rPr>
          <w:rFonts w:ascii="ＭＳ 明朝" w:hAnsi="ＭＳ 明朝" w:hint="eastAsia"/>
          <w:color w:val="000000"/>
        </w:rPr>
        <w:t>冷却配管は、バルブ、</w:t>
      </w:r>
      <w:r w:rsidR="00724590">
        <w:rPr>
          <w:rFonts w:ascii="ＭＳ 明朝" w:hAnsi="ＭＳ 明朝" w:hint="eastAsia"/>
          <w:color w:val="000000"/>
        </w:rPr>
        <w:t>ストレ－ナ</w:t>
      </w:r>
      <w:r w:rsidR="00B07418">
        <w:rPr>
          <w:rFonts w:ascii="ＭＳ 明朝" w:hAnsi="ＭＳ 明朝" w:hint="eastAsia"/>
          <w:color w:val="000000"/>
        </w:rPr>
        <w:t>ー</w:t>
      </w:r>
      <w:r w:rsidR="00724590">
        <w:rPr>
          <w:rFonts w:ascii="ＭＳ 明朝" w:hAnsi="ＭＳ 明朝" w:hint="eastAsia"/>
          <w:color w:val="000000"/>
        </w:rPr>
        <w:t>により、ポンプミッション、オ</w:t>
      </w:r>
      <w:r w:rsidR="0035013B">
        <w:rPr>
          <w:rFonts w:ascii="ＭＳ 明朝" w:hAnsi="ＭＳ 明朝" w:hint="eastAsia"/>
          <w:color w:val="000000"/>
        </w:rPr>
        <w:t>イルクーラーを経て補助クーラーに至るものとすること。なお、</w:t>
      </w:r>
      <w:r w:rsidR="00724590">
        <w:rPr>
          <w:rFonts w:ascii="ＭＳ 明朝" w:hAnsi="ＭＳ 明朝" w:hint="eastAsia"/>
          <w:color w:val="000000"/>
        </w:rPr>
        <w:t>冷却配管には詰まりを考慮した予備回路を並設すること。</w:t>
      </w:r>
    </w:p>
    <w:p w14:paraId="5273E136"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（2）</w:t>
      </w:r>
      <w:r w:rsidR="00724590">
        <w:rPr>
          <w:rFonts w:ascii="ＭＳ 明朝" w:hAnsi="ＭＳ 明朝" w:hint="eastAsia"/>
          <w:color w:val="000000"/>
        </w:rPr>
        <w:t>ポンプ室右側の操作し易い位置に冷却水送水用バルブを設け、配管は銅パイプ（又は同等の性能を有するもの）とすること。</w:t>
      </w:r>
    </w:p>
    <w:p w14:paraId="4293BA72"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（3）</w:t>
      </w:r>
      <w:r w:rsidR="00724590">
        <w:rPr>
          <w:rFonts w:ascii="ＭＳ 明朝" w:hAnsi="ＭＳ 明朝" w:hint="eastAsia"/>
          <w:color w:val="000000"/>
        </w:rPr>
        <w:t>冷却水の送水を示すパイロットランプをポンプ室計器板に取り付け、冷却送水時に点灯　する構造とすること。</w:t>
      </w:r>
    </w:p>
    <w:p w14:paraId="38647B7C"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（4）</w:t>
      </w:r>
      <w:r w:rsidR="00724590">
        <w:rPr>
          <w:rFonts w:ascii="ＭＳ 明朝" w:hAnsi="ＭＳ 明朝" w:hint="eastAsia"/>
          <w:color w:val="000000"/>
        </w:rPr>
        <w:t>配管の途中に振動</w:t>
      </w:r>
      <w:r w:rsidR="001D4CBF">
        <w:rPr>
          <w:rFonts w:ascii="ＭＳ 明朝" w:hAnsi="ＭＳ 明朝" w:hint="eastAsia"/>
          <w:color w:val="000000"/>
        </w:rPr>
        <w:t>の相違が生じる場合は、フレキシブルパイプ等により振動の吸収を図</w:t>
      </w:r>
      <w:r w:rsidR="00724590">
        <w:rPr>
          <w:rFonts w:ascii="ＭＳ 明朝" w:hAnsi="ＭＳ 明朝" w:hint="eastAsia"/>
          <w:color w:val="000000"/>
        </w:rPr>
        <w:t>ること。</w:t>
      </w:r>
    </w:p>
    <w:p w14:paraId="01E2163F" w14:textId="77777777" w:rsidR="00C11F0C" w:rsidRDefault="00887F60"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８</w:t>
      </w:r>
      <w:r w:rsidR="00724590">
        <w:rPr>
          <w:rFonts w:ascii="ＭＳ 明朝" w:hAnsi="ＭＳ 明朝" w:hint="eastAsia"/>
          <w:color w:val="000000"/>
        </w:rPr>
        <w:t xml:space="preserve">　ポンプ調速及び動力伝達</w:t>
      </w:r>
    </w:p>
    <w:p w14:paraId="597C2C54"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（1）</w:t>
      </w:r>
      <w:r w:rsidR="00724590">
        <w:rPr>
          <w:rFonts w:ascii="ＭＳ 明朝" w:hAnsi="ＭＳ 明朝" w:hint="eastAsia"/>
          <w:color w:val="000000"/>
        </w:rPr>
        <w:t>スロットルハンドルは、ポンプ室左右のいずれにおいても計器類を見ながら操作できる　位置に取り付け</w:t>
      </w:r>
      <w:r w:rsidR="00730342">
        <w:rPr>
          <w:rFonts w:ascii="ＭＳ 明朝" w:hAnsi="ＭＳ 明朝" w:hint="eastAsia"/>
          <w:color w:val="000000"/>
        </w:rPr>
        <w:t>左右とも右回転でスロットルアップす</w:t>
      </w:r>
      <w:r w:rsidR="00724590">
        <w:rPr>
          <w:rFonts w:ascii="ＭＳ 明朝" w:hAnsi="ＭＳ 明朝" w:hint="eastAsia"/>
          <w:color w:val="000000"/>
        </w:rPr>
        <w:t>ること。</w:t>
      </w:r>
    </w:p>
    <w:p w14:paraId="0BBD6A43"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（2）</w:t>
      </w:r>
      <w:r w:rsidR="00724590">
        <w:rPr>
          <w:rFonts w:ascii="ＭＳ 明朝" w:hAnsi="ＭＳ 明朝" w:hint="eastAsia"/>
          <w:color w:val="000000"/>
        </w:rPr>
        <w:t>スロットルハンドルは、円滑にして微細な調速が可能であるとともに、振動等によって変</w:t>
      </w:r>
      <w:r w:rsidR="00724590">
        <w:rPr>
          <w:rFonts w:ascii="ＭＳ 明朝" w:hAnsi="ＭＳ 明朝" w:hint="eastAsia"/>
          <w:color w:val="000000"/>
        </w:rPr>
        <w:lastRenderedPageBreak/>
        <w:t>調しないものであること。</w:t>
      </w:r>
    </w:p>
    <w:p w14:paraId="7CA24B5A"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（3）</w:t>
      </w:r>
      <w:r w:rsidR="00724590">
        <w:rPr>
          <w:rFonts w:ascii="ＭＳ 明朝" w:hAnsi="ＭＳ 明朝" w:hint="eastAsia"/>
          <w:color w:val="000000"/>
        </w:rPr>
        <w:t>ポンプの運転操作は、運転席</w:t>
      </w:r>
      <w:r w:rsidR="006644F5">
        <w:rPr>
          <w:rFonts w:ascii="ＭＳ 明朝" w:hAnsi="ＭＳ 明朝" w:hint="eastAsia"/>
          <w:color w:val="000000"/>
        </w:rPr>
        <w:t>及び左右のポンプ室</w:t>
      </w:r>
      <w:r w:rsidR="00724590">
        <w:rPr>
          <w:rFonts w:ascii="ＭＳ 明朝" w:hAnsi="ＭＳ 明朝" w:hint="eastAsia"/>
          <w:color w:val="000000"/>
        </w:rPr>
        <w:t>に設けたＰＴＯ作動スイッチにより行うものとし、スイッチは運転席計器板の見易い位置に設けること。また、ポンプの駆動時に点灯するパイロットランプを運転席及びポンプ室計器板に取り付けること。</w:t>
      </w:r>
    </w:p>
    <w:p w14:paraId="7931B2AE" w14:textId="77777777" w:rsidR="00C11F0C" w:rsidRDefault="00887F60" w:rsidP="00C11F0C">
      <w:pPr>
        <w:pStyle w:val="a3"/>
        <w:ind w:leftChars="250" w:left="515" w:firstLineChars="100" w:firstLine="210"/>
        <w:rPr>
          <w:rFonts w:ascii="ＭＳ 明朝" w:hAnsi="ＭＳ 明朝"/>
          <w:color w:val="000000"/>
          <w:spacing w:val="3"/>
        </w:rPr>
      </w:pPr>
      <w:r>
        <w:rPr>
          <w:rFonts w:ascii="ＭＳ 明朝" w:hAnsi="ＭＳ 明朝" w:hint="eastAsia"/>
          <w:color w:val="000000"/>
        </w:rPr>
        <w:t>なお、ＰＴＯ操作時に</w:t>
      </w:r>
      <w:r w:rsidR="00E500C4">
        <w:rPr>
          <w:rFonts w:ascii="ＭＳ 明朝" w:hAnsi="ＭＳ 明朝" w:hint="eastAsia"/>
          <w:color w:val="000000"/>
        </w:rPr>
        <w:t>オートマチックミッションのセレクトレバーが走行ポジション又はサイドブレーキを引いていない状態ではＰＴＯが接続できない構造とすること。</w:t>
      </w:r>
    </w:p>
    <w:p w14:paraId="02A0A823" w14:textId="77777777" w:rsidR="00C11F0C" w:rsidRDefault="00B135D4" w:rsidP="00C11F0C">
      <w:pPr>
        <w:pStyle w:val="a3"/>
        <w:ind w:firstLineChars="100" w:firstLine="210"/>
        <w:rPr>
          <w:rFonts w:ascii="ＭＳ 明朝" w:hAnsi="ＭＳ 明朝"/>
          <w:color w:val="000000"/>
          <w:spacing w:val="3"/>
        </w:rPr>
      </w:pPr>
      <w:r>
        <w:rPr>
          <w:rFonts w:ascii="ＭＳ 明朝" w:hAnsi="ＭＳ 明朝" w:hint="eastAsia"/>
          <w:color w:val="000000"/>
        </w:rPr>
        <w:t>９　計器</w:t>
      </w:r>
    </w:p>
    <w:p w14:paraId="685F01FB" w14:textId="77777777" w:rsidR="00C11F0C" w:rsidRDefault="008B1D02" w:rsidP="00C11F0C">
      <w:pPr>
        <w:pStyle w:val="a3"/>
        <w:ind w:leftChars="100" w:left="416" w:hangingChars="100" w:hanging="210"/>
        <w:rPr>
          <w:rFonts w:ascii="ＭＳ 明朝" w:hAnsi="ＭＳ 明朝"/>
          <w:color w:val="000000"/>
          <w:spacing w:val="3"/>
        </w:rPr>
      </w:pPr>
      <w:r>
        <w:rPr>
          <w:rFonts w:ascii="ＭＳ 明朝" w:hAnsi="ＭＳ 明朝" w:hint="eastAsia"/>
          <w:color w:val="000000"/>
        </w:rPr>
        <w:t>（1）</w:t>
      </w:r>
      <w:r w:rsidR="00887F60">
        <w:rPr>
          <w:rFonts w:ascii="ＭＳ 明朝" w:hAnsi="ＭＳ 明朝" w:hint="eastAsia"/>
          <w:color w:val="000000"/>
        </w:rPr>
        <w:t>各ポンプの作動状況、吸口、中継吸口、放口の開閉状況、揚水状況、エジェクター</w:t>
      </w:r>
      <w:r w:rsidR="00730342">
        <w:rPr>
          <w:rFonts w:ascii="ＭＳ 明朝" w:hAnsi="ＭＳ 明朝" w:hint="eastAsia"/>
          <w:color w:val="000000"/>
        </w:rPr>
        <w:t>の開閉状況、水流が容易に確認できる水流図、ポンプ回転状況</w:t>
      </w:r>
      <w:r w:rsidR="00551763">
        <w:rPr>
          <w:rFonts w:ascii="ＭＳ 明朝" w:hAnsi="ＭＳ 明朝" w:hint="eastAsia"/>
          <w:color w:val="000000"/>
        </w:rPr>
        <w:t>、シャシ排ガス浄化装置の警告、反動力、GPS電波時刻</w:t>
      </w:r>
      <w:r w:rsidR="00730342">
        <w:rPr>
          <w:rFonts w:ascii="ＭＳ 明朝" w:hAnsi="ＭＳ 明朝" w:hint="eastAsia"/>
          <w:color w:val="000000"/>
        </w:rPr>
        <w:t>等が確認できる液晶パネルを左右両側に設けること。（詳細は別途協議）</w:t>
      </w:r>
    </w:p>
    <w:p w14:paraId="1FDBEE07" w14:textId="77777777" w:rsidR="00C11F0C" w:rsidRDefault="008B1D02" w:rsidP="00C11F0C">
      <w:pPr>
        <w:pStyle w:val="a3"/>
        <w:ind w:leftChars="100" w:left="521" w:hangingChars="150" w:hanging="315"/>
        <w:rPr>
          <w:rFonts w:ascii="ＭＳ 明朝" w:hAnsi="ＭＳ 明朝"/>
          <w:color w:val="000000"/>
          <w:spacing w:val="3"/>
        </w:rPr>
      </w:pPr>
      <w:r>
        <w:rPr>
          <w:rFonts w:ascii="ＭＳ 明朝" w:hAnsi="ＭＳ 明朝" w:hint="eastAsia"/>
          <w:color w:val="000000"/>
        </w:rPr>
        <w:t>（2）</w:t>
      </w:r>
      <w:r w:rsidR="00B135D4">
        <w:rPr>
          <w:rFonts w:ascii="ＭＳ 明朝" w:hAnsi="ＭＳ 明朝" w:hint="eastAsia"/>
          <w:color w:val="000000"/>
        </w:rPr>
        <w:t>ポンプ室の両側に、ポンプ圧力計、ポンプ連成計（２分割式）、ポンプ回転計及び流量計を取り付けるとともに、指示する位置に積算流量計を取り付けること。</w:t>
      </w:r>
      <w:r w:rsidR="003657D2">
        <w:rPr>
          <w:rFonts w:ascii="ＭＳ 明朝" w:hAnsi="ＭＳ 明朝" w:hint="eastAsia"/>
          <w:color w:val="000000"/>
        </w:rPr>
        <w:t>なお各吐水流量および積算流量については遠隔で管理できること。</w:t>
      </w:r>
    </w:p>
    <w:p w14:paraId="534745FA" w14:textId="77777777" w:rsidR="004427DA" w:rsidRDefault="008B1D02" w:rsidP="004427DA">
      <w:pPr>
        <w:pStyle w:val="a3"/>
        <w:ind w:leftChars="100" w:left="521" w:hangingChars="150" w:hanging="315"/>
        <w:rPr>
          <w:rFonts w:ascii="ＭＳ 明朝" w:hAnsi="ＭＳ 明朝"/>
          <w:color w:val="000000"/>
          <w:spacing w:val="3"/>
        </w:rPr>
      </w:pPr>
      <w:r>
        <w:rPr>
          <w:rFonts w:ascii="ＭＳ 明朝" w:hAnsi="ＭＳ 明朝" w:hint="eastAsia"/>
          <w:color w:val="000000"/>
        </w:rPr>
        <w:t>（3）</w:t>
      </w:r>
      <w:r w:rsidR="00B135D4">
        <w:rPr>
          <w:rFonts w:ascii="ＭＳ 明朝" w:hAnsi="ＭＳ 明朝" w:hint="eastAsia"/>
          <w:color w:val="000000"/>
        </w:rPr>
        <w:t>計器類の取り付けはステンレス板とすること。</w:t>
      </w:r>
    </w:p>
    <w:p w14:paraId="705473F0" w14:textId="77777777" w:rsidR="003657D2" w:rsidRDefault="008B1D02" w:rsidP="003657D2">
      <w:pPr>
        <w:pStyle w:val="a3"/>
        <w:ind w:leftChars="100" w:left="521" w:hangingChars="150" w:hanging="315"/>
        <w:rPr>
          <w:rFonts w:ascii="ＭＳ 明朝" w:hAnsi="ＭＳ 明朝" w:hint="eastAsia"/>
          <w:color w:val="000000"/>
        </w:rPr>
      </w:pPr>
      <w:r>
        <w:rPr>
          <w:rFonts w:ascii="ＭＳ 明朝" w:hAnsi="ＭＳ 明朝" w:hint="eastAsia"/>
          <w:color w:val="000000"/>
        </w:rPr>
        <w:t>（4）</w:t>
      </w:r>
      <w:r w:rsidR="002B6201">
        <w:rPr>
          <w:rFonts w:ascii="ＭＳ 明朝" w:hAnsi="ＭＳ 明朝" w:hint="eastAsia"/>
          <w:color w:val="000000"/>
        </w:rPr>
        <w:t>左右操作部周囲を有効に照らす照明（</w:t>
      </w:r>
      <w:r w:rsidR="00DA112E">
        <w:rPr>
          <w:rFonts w:ascii="ＭＳ 明朝" w:hAnsi="ＭＳ 明朝" w:hint="eastAsia"/>
          <w:color w:val="000000"/>
        </w:rPr>
        <w:t>ＬＥＤ</w:t>
      </w:r>
      <w:r w:rsidR="002B6201">
        <w:rPr>
          <w:rFonts w:ascii="ＭＳ 明朝" w:hAnsi="ＭＳ 明朝" w:hint="eastAsia"/>
          <w:color w:val="000000"/>
        </w:rPr>
        <w:t>灯）を設けること。</w:t>
      </w:r>
    </w:p>
    <w:p w14:paraId="72F0C282" w14:textId="77777777" w:rsidR="004427DA" w:rsidRDefault="008C7262" w:rsidP="004427DA">
      <w:pPr>
        <w:pStyle w:val="a3"/>
        <w:ind w:leftChars="100" w:left="500" w:hangingChars="150" w:hanging="294"/>
        <w:rPr>
          <w:rFonts w:ascii="ＭＳ 明朝" w:hAnsi="ＭＳ 明朝"/>
          <w:color w:val="000000"/>
          <w:spacing w:val="3"/>
        </w:rPr>
      </w:pPr>
      <w:r>
        <w:rPr>
          <w:rFonts w:hint="eastAsia"/>
          <w:color w:val="000000"/>
          <w:spacing w:val="0"/>
        </w:rPr>
        <w:t>１０　水タンク</w:t>
      </w:r>
    </w:p>
    <w:p w14:paraId="1962ED0A" w14:textId="77777777" w:rsidR="004427DA" w:rsidRDefault="008C7262" w:rsidP="004427DA">
      <w:pPr>
        <w:pStyle w:val="a3"/>
        <w:ind w:leftChars="100" w:left="521" w:hangingChars="150" w:hanging="315"/>
        <w:rPr>
          <w:rFonts w:ascii="ＭＳ 明朝" w:hAnsi="ＭＳ 明朝"/>
          <w:color w:val="000000"/>
          <w:spacing w:val="3"/>
        </w:rPr>
      </w:pPr>
      <w:r>
        <w:rPr>
          <w:rFonts w:ascii="ＭＳ 明朝" w:hAnsi="ＭＳ 明朝" w:hint="eastAsia"/>
          <w:color w:val="000000"/>
        </w:rPr>
        <w:t>（1）タンク容量は、８００Ｌ以上とし、吐水後に残水しない構造であること。（車両重量や資機材配置に応じて、可能な限り多くすること。）</w:t>
      </w:r>
    </w:p>
    <w:p w14:paraId="032C5D32" w14:textId="77777777" w:rsidR="004427DA" w:rsidRDefault="008C7262" w:rsidP="004427DA">
      <w:pPr>
        <w:pStyle w:val="a3"/>
        <w:ind w:leftChars="100" w:left="521" w:hangingChars="150" w:hanging="315"/>
        <w:rPr>
          <w:rFonts w:ascii="ＭＳ 明朝" w:hAnsi="ＭＳ 明朝"/>
          <w:color w:val="000000"/>
          <w:spacing w:val="3"/>
        </w:rPr>
      </w:pPr>
      <w:r>
        <w:rPr>
          <w:rFonts w:ascii="ＭＳ 明朝" w:hAnsi="ＭＳ 明朝" w:hint="eastAsia"/>
          <w:color w:val="000000"/>
        </w:rPr>
        <w:t>（2）タンク上部には、清掃、修理時に開閉が容易な蓋を設け、蓋の締め付けはネジ式とすること。</w:t>
      </w:r>
    </w:p>
    <w:p w14:paraId="5800025B" w14:textId="77777777" w:rsidR="004427DA" w:rsidRDefault="008C7262" w:rsidP="004427DA">
      <w:pPr>
        <w:pStyle w:val="a3"/>
        <w:ind w:leftChars="100" w:left="521" w:hangingChars="150" w:hanging="315"/>
        <w:rPr>
          <w:rFonts w:ascii="ＭＳ 明朝" w:hAnsi="ＭＳ 明朝"/>
          <w:color w:val="000000"/>
          <w:spacing w:val="3"/>
        </w:rPr>
      </w:pPr>
      <w:r>
        <w:rPr>
          <w:rFonts w:ascii="ＭＳ 明朝" w:hAnsi="ＭＳ 明朝" w:hint="eastAsia"/>
          <w:color w:val="000000"/>
        </w:rPr>
        <w:t>（3）タンク内には防波板を設けること。</w:t>
      </w:r>
    </w:p>
    <w:p w14:paraId="136749EF" w14:textId="77777777" w:rsidR="004427DA" w:rsidRDefault="008C7262" w:rsidP="004427DA">
      <w:pPr>
        <w:pStyle w:val="a3"/>
        <w:ind w:leftChars="100" w:left="521" w:hangingChars="150" w:hanging="315"/>
        <w:rPr>
          <w:rFonts w:ascii="ＭＳ 明朝" w:hAnsi="ＭＳ 明朝"/>
          <w:color w:val="000000"/>
          <w:spacing w:val="3"/>
        </w:rPr>
      </w:pPr>
      <w:r>
        <w:rPr>
          <w:rFonts w:ascii="ＭＳ 明朝" w:hAnsi="ＭＳ 明朝" w:hint="eastAsia"/>
          <w:color w:val="000000"/>
        </w:rPr>
        <w:t>（4）タンク内部及び防波板は、完全な錆落としの後に十分な防食加工を施すこと。</w:t>
      </w:r>
    </w:p>
    <w:p w14:paraId="7C8C1D61" w14:textId="77777777" w:rsidR="004427DA" w:rsidRDefault="008C7262" w:rsidP="004427DA">
      <w:pPr>
        <w:pStyle w:val="a3"/>
        <w:ind w:leftChars="100" w:left="521" w:hangingChars="150" w:hanging="315"/>
        <w:rPr>
          <w:rFonts w:ascii="ＭＳ 明朝" w:hAnsi="ＭＳ 明朝"/>
          <w:color w:val="000000"/>
          <w:spacing w:val="3"/>
        </w:rPr>
      </w:pPr>
      <w:r>
        <w:rPr>
          <w:rFonts w:ascii="ＭＳ 明朝" w:hAnsi="ＭＳ 明朝" w:hint="eastAsia"/>
          <w:color w:val="000000"/>
        </w:rPr>
        <w:t>（5）タンク両側部には、水量計（黄色線反射テープ張り）を取り付けること。また、補助的に夜間でも視認できる電子式水量計も設けること。</w:t>
      </w:r>
    </w:p>
    <w:p w14:paraId="264FFDFD" w14:textId="77777777" w:rsidR="004427DA" w:rsidRDefault="00113EAE" w:rsidP="004427DA">
      <w:pPr>
        <w:pStyle w:val="a3"/>
        <w:ind w:leftChars="100" w:left="521" w:hangingChars="150" w:hanging="315"/>
        <w:rPr>
          <w:rFonts w:ascii="ＭＳ 明朝" w:hAnsi="ＭＳ 明朝"/>
          <w:color w:val="000000"/>
          <w:spacing w:val="3"/>
        </w:rPr>
      </w:pPr>
      <w:r>
        <w:rPr>
          <w:rFonts w:ascii="ＭＳ 明朝" w:hAnsi="ＭＳ 明朝" w:hint="eastAsia"/>
          <w:color w:val="000000"/>
        </w:rPr>
        <w:t>（6）タンク両側部には、直接補水できるように６５φ差込式メス金具付補水口を設けること。（ストレーナー覆冠付）</w:t>
      </w:r>
    </w:p>
    <w:p w14:paraId="65CF8E2D" w14:textId="77777777" w:rsidR="004427DA" w:rsidRDefault="00CB4E36" w:rsidP="004427DA">
      <w:pPr>
        <w:pStyle w:val="a3"/>
        <w:ind w:leftChars="100" w:left="521" w:hangingChars="150" w:hanging="315"/>
        <w:rPr>
          <w:rFonts w:ascii="ＭＳ 明朝" w:hAnsi="ＭＳ 明朝"/>
          <w:color w:val="000000"/>
          <w:spacing w:val="3"/>
        </w:rPr>
      </w:pPr>
      <w:r>
        <w:rPr>
          <w:rFonts w:ascii="ＭＳ 明朝" w:hAnsi="ＭＳ 明朝" w:hint="eastAsia"/>
          <w:color w:val="000000"/>
        </w:rPr>
        <w:t>（7）タンクには、有圧水で補水を継続しても変形等を生じない十分な口径のオーバーフローパイプを設けること。</w:t>
      </w:r>
    </w:p>
    <w:p w14:paraId="668E482F" w14:textId="77777777" w:rsidR="004427DA" w:rsidRDefault="00CB4E36" w:rsidP="004427DA">
      <w:pPr>
        <w:pStyle w:val="a3"/>
        <w:ind w:leftChars="100" w:left="521" w:hangingChars="150" w:hanging="315"/>
        <w:rPr>
          <w:rFonts w:ascii="ＭＳ 明朝" w:hAnsi="ＭＳ 明朝"/>
          <w:color w:val="000000"/>
          <w:spacing w:val="3"/>
        </w:rPr>
      </w:pPr>
      <w:r>
        <w:rPr>
          <w:rFonts w:ascii="ＭＳ 明朝" w:hAnsi="ＭＳ 明朝" w:hint="eastAsia"/>
          <w:color w:val="000000"/>
        </w:rPr>
        <w:t>（8）主ポンプとタンク間の吸水、送水操作は、ポンプ室左右のいずれからでも行えるようにすること。</w:t>
      </w:r>
    </w:p>
    <w:p w14:paraId="7B742C3B" w14:textId="77777777" w:rsidR="004427DA" w:rsidRDefault="0054592C" w:rsidP="004427DA">
      <w:pPr>
        <w:pStyle w:val="a3"/>
        <w:ind w:leftChars="100" w:left="521" w:hangingChars="150" w:hanging="315"/>
        <w:rPr>
          <w:rFonts w:ascii="ＭＳ 明朝" w:hAnsi="ＭＳ 明朝"/>
          <w:color w:val="000000"/>
          <w:spacing w:val="3"/>
        </w:rPr>
      </w:pPr>
      <w:r>
        <w:rPr>
          <w:rFonts w:ascii="ＭＳ 明朝" w:hAnsi="ＭＳ 明朝" w:hint="eastAsia"/>
          <w:color w:val="000000"/>
        </w:rPr>
        <w:t>（9）タンクから主ポンプ間の配管には、十分な緩衝措置を施すこと。</w:t>
      </w:r>
    </w:p>
    <w:p w14:paraId="32D1C89F" w14:textId="77777777" w:rsidR="004427DA" w:rsidRDefault="0054592C" w:rsidP="004427DA">
      <w:pPr>
        <w:pStyle w:val="a3"/>
        <w:ind w:leftChars="89" w:left="603" w:hangingChars="200" w:hanging="420"/>
        <w:rPr>
          <w:rFonts w:ascii="ＭＳ 明朝" w:hAnsi="ＭＳ 明朝"/>
          <w:color w:val="000000"/>
          <w:spacing w:val="3"/>
        </w:rPr>
      </w:pPr>
      <w:r>
        <w:rPr>
          <w:rFonts w:ascii="ＭＳ 明朝" w:hAnsi="ＭＳ 明朝" w:hint="eastAsia"/>
          <w:color w:val="000000"/>
        </w:rPr>
        <w:t>（10）</w:t>
      </w:r>
      <w:r w:rsidR="006644F5">
        <w:rPr>
          <w:rFonts w:ascii="ＭＳ 明朝" w:hAnsi="ＭＳ 明朝" w:hint="eastAsia"/>
          <w:color w:val="000000"/>
        </w:rPr>
        <w:t>車両左側のキャブとボディの間に資機材洗浄に水槽水を自重にて吐水できる小型のボールバルブを設け</w:t>
      </w:r>
      <w:r w:rsidR="006D5DA2">
        <w:rPr>
          <w:rFonts w:ascii="ＭＳ 明朝" w:hAnsi="ＭＳ 明朝" w:hint="eastAsia"/>
          <w:color w:val="000000"/>
        </w:rPr>
        <w:t>ること。</w:t>
      </w:r>
    </w:p>
    <w:p w14:paraId="350A58E6" w14:textId="77777777" w:rsidR="004427DA" w:rsidRDefault="006D5DA2" w:rsidP="004427DA">
      <w:pPr>
        <w:pStyle w:val="a3"/>
        <w:ind w:leftChars="289" w:left="596" w:firstLineChars="100" w:firstLine="210"/>
        <w:rPr>
          <w:rFonts w:ascii="ＭＳ 明朝" w:hAnsi="ＭＳ 明朝"/>
          <w:color w:val="000000"/>
          <w:spacing w:val="3"/>
        </w:rPr>
      </w:pPr>
      <w:r>
        <w:rPr>
          <w:rFonts w:ascii="ＭＳ 明朝" w:hAnsi="ＭＳ 明朝" w:hint="eastAsia"/>
          <w:color w:val="000000"/>
        </w:rPr>
        <w:lastRenderedPageBreak/>
        <w:t>また、先端は</w:t>
      </w:r>
      <w:r w:rsidR="006644F5">
        <w:rPr>
          <w:rFonts w:ascii="ＭＳ 明朝" w:hAnsi="ＭＳ 明朝" w:hint="eastAsia"/>
          <w:color w:val="000000"/>
        </w:rPr>
        <w:t>カプラーにてホースが取り付けられる</w:t>
      </w:r>
      <w:r>
        <w:rPr>
          <w:rFonts w:ascii="ＭＳ 明朝" w:hAnsi="ＭＳ 明朝" w:hint="eastAsia"/>
          <w:color w:val="000000"/>
        </w:rPr>
        <w:t>構造とすること。</w:t>
      </w:r>
    </w:p>
    <w:p w14:paraId="690140ED" w14:textId="77777777" w:rsidR="004427DA" w:rsidRDefault="00B135D4" w:rsidP="004427DA">
      <w:pPr>
        <w:pStyle w:val="a3"/>
        <w:rPr>
          <w:rFonts w:ascii="ＭＳ 明朝" w:hAnsi="ＭＳ 明朝"/>
          <w:color w:val="000000"/>
          <w:spacing w:val="3"/>
        </w:rPr>
      </w:pPr>
      <w:r>
        <w:rPr>
          <w:rFonts w:ascii="ＭＳ 明朝" w:hAnsi="ＭＳ 明朝" w:hint="eastAsia"/>
          <w:color w:val="000000"/>
        </w:rPr>
        <w:t>第５</w:t>
      </w:r>
      <w:r w:rsidR="007D48BB">
        <w:rPr>
          <w:rFonts w:ascii="ＭＳ 明朝" w:hAnsi="ＭＳ 明朝" w:hint="eastAsia"/>
          <w:color w:val="000000"/>
        </w:rPr>
        <w:t xml:space="preserve">　ホース延長用具</w:t>
      </w:r>
      <w:r w:rsidR="00724590">
        <w:rPr>
          <w:rFonts w:ascii="ＭＳ 明朝" w:hAnsi="ＭＳ 明朝" w:hint="eastAsia"/>
          <w:color w:val="000000"/>
        </w:rPr>
        <w:t>及び昇降装置</w:t>
      </w:r>
    </w:p>
    <w:p w14:paraId="7024A7F9" w14:textId="77777777" w:rsidR="004427DA" w:rsidRDefault="007D48BB" w:rsidP="004427DA">
      <w:pPr>
        <w:pStyle w:val="a3"/>
        <w:ind w:firstLineChars="100" w:firstLine="210"/>
        <w:rPr>
          <w:rFonts w:ascii="ＭＳ 明朝" w:hAnsi="ＭＳ 明朝"/>
          <w:color w:val="000000"/>
          <w:spacing w:val="3"/>
        </w:rPr>
      </w:pPr>
      <w:r>
        <w:rPr>
          <w:rFonts w:ascii="ＭＳ 明朝" w:hAnsi="ＭＳ 明朝" w:hint="eastAsia"/>
          <w:color w:val="000000"/>
        </w:rPr>
        <w:t>１　ホース延長用具</w:t>
      </w:r>
    </w:p>
    <w:p w14:paraId="494D0088" w14:textId="77777777" w:rsidR="004427DA" w:rsidRDefault="008B1D02" w:rsidP="004427DA">
      <w:pPr>
        <w:pStyle w:val="a3"/>
        <w:ind w:leftChars="100" w:left="521" w:hangingChars="150" w:hanging="315"/>
        <w:rPr>
          <w:rFonts w:ascii="ＭＳ 明朝" w:hAnsi="ＭＳ 明朝"/>
          <w:color w:val="000000"/>
          <w:spacing w:val="3"/>
        </w:rPr>
      </w:pPr>
      <w:r>
        <w:rPr>
          <w:rFonts w:ascii="ＭＳ 明朝" w:hAnsi="ＭＳ 明朝" w:hint="eastAsia"/>
          <w:color w:val="000000"/>
        </w:rPr>
        <w:t>（1）</w:t>
      </w:r>
      <w:r w:rsidR="007D48BB">
        <w:rPr>
          <w:rFonts w:ascii="ＭＳ 明朝" w:hAnsi="ＭＳ 明朝" w:hint="eastAsia"/>
          <w:color w:val="000000"/>
        </w:rPr>
        <w:t>ホース延長用具は加納式</w:t>
      </w:r>
      <w:r w:rsidR="002B4B69">
        <w:rPr>
          <w:rFonts w:ascii="ＭＳ 明朝" w:hAnsi="ＭＳ 明朝" w:hint="eastAsia"/>
          <w:color w:val="000000"/>
        </w:rPr>
        <w:t>電動</w:t>
      </w:r>
      <w:r w:rsidR="009677BC">
        <w:rPr>
          <w:rFonts w:ascii="ＭＳ 明朝" w:hAnsi="ＭＳ 明朝" w:hint="eastAsia"/>
          <w:color w:val="000000"/>
        </w:rPr>
        <w:t>ホースカー</w:t>
      </w:r>
      <w:r w:rsidR="007D48BB">
        <w:rPr>
          <w:rFonts w:ascii="ＭＳ 明朝" w:hAnsi="ＭＳ 明朝" w:hint="eastAsia"/>
          <w:color w:val="000000"/>
        </w:rPr>
        <w:t>（</w:t>
      </w:r>
      <w:r w:rsidR="00DA112E">
        <w:rPr>
          <w:rFonts w:ascii="ＭＳ 明朝" w:hAnsi="ＭＳ 明朝" w:hint="eastAsia"/>
          <w:color w:val="000000"/>
        </w:rPr>
        <w:t>ＮＧＮ２５Ａ</w:t>
      </w:r>
      <w:r w:rsidR="007D48BB">
        <w:rPr>
          <w:rFonts w:ascii="ＭＳ 明朝" w:hAnsi="ＭＳ 明朝"/>
          <w:color w:val="000000"/>
        </w:rPr>
        <w:t>）</w:t>
      </w:r>
      <w:r w:rsidR="002B4B69">
        <w:rPr>
          <w:rFonts w:ascii="ＭＳ 明朝" w:hAnsi="ＭＳ 明朝" w:hint="eastAsia"/>
          <w:color w:val="000000"/>
        </w:rPr>
        <w:t>と</w:t>
      </w:r>
      <w:r w:rsidR="007D48BB">
        <w:rPr>
          <w:rFonts w:ascii="ＭＳ 明朝" w:hAnsi="ＭＳ 明朝" w:hint="eastAsia"/>
          <w:color w:val="000000"/>
        </w:rPr>
        <w:t>し</w:t>
      </w:r>
      <w:r w:rsidR="002B4B69">
        <w:rPr>
          <w:rFonts w:ascii="ＭＳ 明朝" w:hAnsi="ＭＳ 明朝" w:hint="eastAsia"/>
          <w:color w:val="000000"/>
        </w:rPr>
        <w:t>、折りたたんだ６５φ×２０ｍホ</w:t>
      </w:r>
      <w:r w:rsidR="00724590">
        <w:rPr>
          <w:rFonts w:ascii="ＭＳ 明朝" w:hAnsi="ＭＳ 明朝" w:hint="eastAsia"/>
          <w:color w:val="000000"/>
        </w:rPr>
        <w:t>ースを１０本以上収納できる</w:t>
      </w:r>
      <w:r w:rsidR="007D48BB">
        <w:rPr>
          <w:rFonts w:ascii="ＭＳ 明朝" w:hAnsi="ＭＳ 明朝" w:hint="eastAsia"/>
          <w:color w:val="000000"/>
        </w:rPr>
        <w:t>もの</w:t>
      </w:r>
      <w:r w:rsidR="002B4B69">
        <w:rPr>
          <w:rFonts w:ascii="ＭＳ 明朝" w:hAnsi="ＭＳ 明朝" w:hint="eastAsia"/>
          <w:color w:val="000000"/>
        </w:rPr>
        <w:t>と</w:t>
      </w:r>
      <w:r w:rsidR="007D48BB">
        <w:rPr>
          <w:rFonts w:ascii="ＭＳ 明朝" w:hAnsi="ＭＳ 明朝" w:hint="eastAsia"/>
          <w:color w:val="000000"/>
        </w:rPr>
        <w:t>する。</w:t>
      </w:r>
    </w:p>
    <w:p w14:paraId="2A1A2BA9" w14:textId="77777777" w:rsidR="00E51327" w:rsidRDefault="008B1D02" w:rsidP="004427DA">
      <w:pPr>
        <w:pStyle w:val="a3"/>
        <w:ind w:leftChars="100" w:left="521" w:hangingChars="150" w:hanging="315"/>
        <w:rPr>
          <w:rFonts w:ascii="ＭＳ 明朝" w:hAnsi="ＭＳ 明朝"/>
          <w:color w:val="000000"/>
          <w:spacing w:val="3"/>
        </w:rPr>
      </w:pPr>
      <w:r>
        <w:rPr>
          <w:rFonts w:ascii="ＭＳ 明朝" w:hAnsi="ＭＳ 明朝" w:hint="eastAsia"/>
          <w:color w:val="000000"/>
        </w:rPr>
        <w:t>（2）</w:t>
      </w:r>
      <w:r w:rsidR="009677BC">
        <w:rPr>
          <w:rFonts w:ascii="ＭＳ 明朝" w:hAnsi="ＭＳ 明朝" w:hint="eastAsia"/>
          <w:color w:val="000000"/>
          <w:spacing w:val="3"/>
        </w:rPr>
        <w:t>ホースカー</w:t>
      </w:r>
      <w:r w:rsidR="007D48BB">
        <w:rPr>
          <w:rFonts w:ascii="ＭＳ 明朝" w:hAnsi="ＭＳ 明朝" w:hint="eastAsia"/>
          <w:color w:val="000000"/>
          <w:spacing w:val="3"/>
        </w:rPr>
        <w:t>の上蓋は取り外しができ、上蓋にはホースバッグ等が固定できる構造とする</w:t>
      </w:r>
      <w:r w:rsidR="008A23E6">
        <w:rPr>
          <w:rFonts w:ascii="ＭＳ 明朝" w:hAnsi="ＭＳ 明朝" w:hint="eastAsia"/>
          <w:color w:val="000000"/>
          <w:spacing w:val="3"/>
        </w:rPr>
        <w:t>こ</w:t>
      </w:r>
      <w:r w:rsidR="00E51327">
        <w:rPr>
          <w:rFonts w:ascii="ＭＳ 明朝" w:hAnsi="ＭＳ 明朝" w:hint="eastAsia"/>
          <w:color w:val="000000"/>
          <w:spacing w:val="3"/>
        </w:rPr>
        <w:t>と。</w:t>
      </w:r>
    </w:p>
    <w:p w14:paraId="4909CC75" w14:textId="77777777" w:rsidR="004427DA" w:rsidRDefault="008B1D02" w:rsidP="004427DA">
      <w:pPr>
        <w:pStyle w:val="a3"/>
        <w:ind w:firstLineChars="100" w:firstLine="210"/>
        <w:rPr>
          <w:color w:val="000000"/>
          <w:spacing w:val="0"/>
        </w:rPr>
      </w:pPr>
      <w:r>
        <w:rPr>
          <w:rFonts w:ascii="ＭＳ 明朝" w:hAnsi="ＭＳ 明朝" w:hint="eastAsia"/>
          <w:color w:val="000000"/>
        </w:rPr>
        <w:t>（3）</w:t>
      </w:r>
      <w:r w:rsidR="007D48BB">
        <w:rPr>
          <w:rFonts w:ascii="ＭＳ 明朝" w:hAnsi="ＭＳ 明朝" w:hint="eastAsia"/>
          <w:color w:val="000000"/>
          <w:spacing w:val="3"/>
        </w:rPr>
        <w:t>本体に、分岐管、管鎗、媒介金具が取り付けられる構造とすること。（詳細は別途協議）</w:t>
      </w:r>
    </w:p>
    <w:p w14:paraId="17F58B15" w14:textId="77777777" w:rsidR="004427DA" w:rsidRDefault="008B1D02" w:rsidP="004427DA">
      <w:pPr>
        <w:pStyle w:val="a3"/>
        <w:ind w:leftChars="100" w:left="521" w:hangingChars="150" w:hanging="315"/>
        <w:rPr>
          <w:color w:val="000000"/>
          <w:spacing w:val="0"/>
        </w:rPr>
      </w:pPr>
      <w:r>
        <w:rPr>
          <w:rFonts w:ascii="ＭＳ 明朝" w:hAnsi="ＭＳ 明朝" w:hint="eastAsia"/>
          <w:color w:val="000000"/>
        </w:rPr>
        <w:t>（4）</w:t>
      </w:r>
      <w:r w:rsidR="009677BC">
        <w:rPr>
          <w:rFonts w:ascii="ＭＳ 明朝" w:hAnsi="ＭＳ 明朝" w:hint="eastAsia"/>
          <w:color w:val="000000"/>
        </w:rPr>
        <w:t>ホースカー</w:t>
      </w:r>
      <w:r w:rsidR="00F77513">
        <w:rPr>
          <w:rFonts w:ascii="ＭＳ 明朝" w:hAnsi="ＭＳ 明朝" w:hint="eastAsia"/>
          <w:color w:val="000000"/>
        </w:rPr>
        <w:t>の充電は、</w:t>
      </w:r>
      <w:r w:rsidR="0004011C">
        <w:rPr>
          <w:rFonts w:ascii="ＭＳ 明朝" w:hAnsi="ＭＳ 明朝" w:hint="eastAsia"/>
          <w:color w:val="000000"/>
        </w:rPr>
        <w:t>車両に設置する過充電防止機能付き</w:t>
      </w:r>
      <w:r w:rsidR="00F77513">
        <w:rPr>
          <w:rFonts w:ascii="ＭＳ 明朝" w:hAnsi="ＭＳ 明朝" w:hint="eastAsia"/>
          <w:color w:val="000000"/>
        </w:rPr>
        <w:t>バッテリー充電器と併用し</w:t>
      </w:r>
      <w:r w:rsidR="00DA112E">
        <w:rPr>
          <w:rFonts w:ascii="ＭＳ 明朝" w:hAnsi="ＭＳ 明朝" w:hint="eastAsia"/>
          <w:color w:val="000000"/>
        </w:rPr>
        <w:t>ＡＣ１００Ｖ</w:t>
      </w:r>
      <w:r w:rsidR="00F77513">
        <w:rPr>
          <w:rFonts w:ascii="ＭＳ 明朝" w:hAnsi="ＭＳ 明朝" w:hint="eastAsia"/>
          <w:color w:val="000000"/>
        </w:rPr>
        <w:t>にて充電できるものとすること。</w:t>
      </w:r>
    </w:p>
    <w:p w14:paraId="41E571A8" w14:textId="77777777" w:rsidR="004427DA" w:rsidRDefault="00F77513" w:rsidP="004427DA">
      <w:pPr>
        <w:pStyle w:val="a3"/>
        <w:ind w:leftChars="100" w:left="521" w:hangingChars="150" w:hanging="315"/>
        <w:rPr>
          <w:color w:val="000000"/>
          <w:spacing w:val="0"/>
        </w:rPr>
      </w:pPr>
      <w:r>
        <w:rPr>
          <w:rFonts w:ascii="ＭＳ 明朝" w:hAnsi="ＭＳ 明朝" w:hint="eastAsia"/>
          <w:color w:val="000000"/>
        </w:rPr>
        <w:t xml:space="preserve">２　</w:t>
      </w:r>
      <w:r w:rsidR="00724590">
        <w:rPr>
          <w:rFonts w:ascii="ＭＳ 明朝" w:hAnsi="ＭＳ 明朝" w:hint="eastAsia"/>
          <w:color w:val="000000"/>
        </w:rPr>
        <w:t>昇降装置</w:t>
      </w:r>
      <w:r>
        <w:rPr>
          <w:rFonts w:ascii="ＭＳ 明朝" w:hAnsi="ＭＳ 明朝" w:hint="eastAsia"/>
          <w:color w:val="000000"/>
        </w:rPr>
        <w:t>（展開式）</w:t>
      </w:r>
    </w:p>
    <w:p w14:paraId="1A460962" w14:textId="77777777" w:rsidR="004427DA" w:rsidRDefault="008B1D02" w:rsidP="004427DA">
      <w:pPr>
        <w:pStyle w:val="a3"/>
        <w:ind w:leftChars="89" w:left="498" w:hangingChars="150" w:hanging="315"/>
        <w:rPr>
          <w:color w:val="000000"/>
          <w:spacing w:val="0"/>
        </w:rPr>
      </w:pPr>
      <w:r>
        <w:rPr>
          <w:rFonts w:ascii="ＭＳ 明朝" w:hAnsi="ＭＳ 明朝" w:hint="eastAsia"/>
          <w:color w:val="000000"/>
        </w:rPr>
        <w:t>（1）</w:t>
      </w:r>
      <w:r w:rsidR="00724590">
        <w:rPr>
          <w:rFonts w:ascii="ＭＳ 明朝" w:hAnsi="ＭＳ 明朝" w:hint="eastAsia"/>
          <w:color w:val="000000"/>
        </w:rPr>
        <w:t>昇降装置は</w:t>
      </w:r>
      <w:r w:rsidR="002920E5">
        <w:rPr>
          <w:rFonts w:ascii="ＭＳ 明朝" w:hAnsi="ＭＳ 明朝" w:hint="eastAsia"/>
          <w:color w:val="000000"/>
        </w:rPr>
        <w:t>電動油圧式とし</w:t>
      </w:r>
      <w:r w:rsidR="00724590">
        <w:rPr>
          <w:rFonts w:ascii="ＭＳ 明朝" w:hAnsi="ＭＳ 明朝" w:hint="eastAsia"/>
          <w:color w:val="000000"/>
        </w:rPr>
        <w:t>、</w:t>
      </w:r>
      <w:r w:rsidR="002920E5">
        <w:rPr>
          <w:rFonts w:ascii="ＭＳ 明朝" w:hAnsi="ＭＳ 明朝" w:hint="eastAsia"/>
          <w:color w:val="000000"/>
        </w:rPr>
        <w:t>車両後部に設置し</w:t>
      </w:r>
      <w:r w:rsidR="009677BC">
        <w:rPr>
          <w:rFonts w:ascii="ＭＳ 明朝" w:hAnsi="ＭＳ 明朝" w:hint="eastAsia"/>
          <w:color w:val="000000"/>
        </w:rPr>
        <w:t>ホースカー</w:t>
      </w:r>
      <w:r w:rsidR="00F77513">
        <w:rPr>
          <w:rFonts w:ascii="ＭＳ 明朝" w:hAnsi="ＭＳ 明朝" w:hint="eastAsia"/>
          <w:color w:val="000000"/>
        </w:rPr>
        <w:t>の展開</w:t>
      </w:r>
      <w:r w:rsidR="00724590">
        <w:rPr>
          <w:rFonts w:ascii="ＭＳ 明朝" w:hAnsi="ＭＳ 明朝" w:hint="eastAsia"/>
          <w:color w:val="000000"/>
        </w:rPr>
        <w:t>に充分耐えうる</w:t>
      </w:r>
      <w:r w:rsidR="00F77513">
        <w:rPr>
          <w:rFonts w:ascii="ＭＳ 明朝" w:hAnsi="ＭＳ 明朝" w:hint="eastAsia"/>
          <w:color w:val="000000"/>
        </w:rPr>
        <w:t>能力及び</w:t>
      </w:r>
      <w:r w:rsidR="00724590">
        <w:rPr>
          <w:rFonts w:ascii="ＭＳ 明朝" w:hAnsi="ＭＳ 明朝" w:hint="eastAsia"/>
          <w:color w:val="000000"/>
        </w:rPr>
        <w:t>構造</w:t>
      </w:r>
      <w:r w:rsidR="00F77513">
        <w:rPr>
          <w:rFonts w:ascii="ＭＳ 明朝" w:hAnsi="ＭＳ 明朝" w:hint="eastAsia"/>
          <w:color w:val="000000"/>
        </w:rPr>
        <w:t>を有するものとすること。</w:t>
      </w:r>
    </w:p>
    <w:p w14:paraId="0BE2B5CB" w14:textId="77777777" w:rsidR="004427DA" w:rsidRDefault="008B1D02" w:rsidP="004427DA">
      <w:pPr>
        <w:pStyle w:val="a3"/>
        <w:ind w:leftChars="89" w:left="498" w:hangingChars="150" w:hanging="315"/>
        <w:rPr>
          <w:color w:val="000000"/>
          <w:spacing w:val="0"/>
        </w:rPr>
      </w:pPr>
      <w:r>
        <w:rPr>
          <w:rFonts w:ascii="ＭＳ 明朝" w:hAnsi="ＭＳ 明朝" w:hint="eastAsia"/>
          <w:color w:val="000000"/>
        </w:rPr>
        <w:t>（2）</w:t>
      </w:r>
      <w:r w:rsidR="00F77513">
        <w:rPr>
          <w:rFonts w:ascii="ＭＳ 明朝" w:hAnsi="ＭＳ 明朝" w:hint="eastAsia"/>
          <w:color w:val="000000"/>
          <w:spacing w:val="3"/>
        </w:rPr>
        <w:t>昇降装置の固定確認灯を取り付け、夜間操作用に必要な作業灯（</w:t>
      </w:r>
      <w:r w:rsidR="00B957DA">
        <w:rPr>
          <w:rFonts w:ascii="ＭＳ 明朝" w:hAnsi="ＭＳ 明朝" w:hint="eastAsia"/>
          <w:color w:val="000000"/>
          <w:spacing w:val="3"/>
        </w:rPr>
        <w:t>ＬＥＤ</w:t>
      </w:r>
      <w:r w:rsidR="00F77513">
        <w:rPr>
          <w:rFonts w:ascii="ＭＳ 明朝" w:hAnsi="ＭＳ 明朝" w:hint="eastAsia"/>
          <w:color w:val="000000"/>
          <w:spacing w:val="3"/>
        </w:rPr>
        <w:t>式）及びスイッチ等を設けること。</w:t>
      </w:r>
    </w:p>
    <w:p w14:paraId="1364E146" w14:textId="77777777" w:rsidR="004427DA" w:rsidRDefault="008B1D02" w:rsidP="004427DA">
      <w:pPr>
        <w:pStyle w:val="a3"/>
        <w:ind w:leftChars="89" w:left="498" w:hangingChars="150" w:hanging="315"/>
        <w:rPr>
          <w:color w:val="000000"/>
          <w:spacing w:val="0"/>
        </w:rPr>
      </w:pPr>
      <w:r>
        <w:rPr>
          <w:rFonts w:ascii="ＭＳ 明朝" w:hAnsi="ＭＳ 明朝" w:hint="eastAsia"/>
          <w:color w:val="000000"/>
        </w:rPr>
        <w:t>（3）</w:t>
      </w:r>
      <w:r w:rsidR="00F77513">
        <w:rPr>
          <w:rFonts w:ascii="ＭＳ 明朝" w:hAnsi="ＭＳ 明朝" w:hint="eastAsia"/>
          <w:color w:val="000000"/>
        </w:rPr>
        <w:t>昇降</w:t>
      </w:r>
      <w:r w:rsidR="00724590">
        <w:rPr>
          <w:rFonts w:ascii="ＭＳ 明朝" w:hAnsi="ＭＳ 明朝" w:hint="eastAsia"/>
          <w:color w:val="000000"/>
        </w:rPr>
        <w:t>装置には、故障時を考慮した手動操作機構を別に設けること。</w:t>
      </w:r>
    </w:p>
    <w:p w14:paraId="2022FA92" w14:textId="77777777" w:rsidR="004427DA" w:rsidRDefault="00724590" w:rsidP="004427DA">
      <w:pPr>
        <w:pStyle w:val="a3"/>
        <w:ind w:leftChars="239" w:left="493" w:firstLineChars="100" w:firstLine="210"/>
        <w:rPr>
          <w:color w:val="000000"/>
          <w:spacing w:val="0"/>
        </w:rPr>
      </w:pPr>
      <w:r>
        <w:rPr>
          <w:rFonts w:ascii="ＭＳ 明朝" w:hAnsi="ＭＳ 明朝" w:hint="eastAsia"/>
          <w:color w:val="000000"/>
        </w:rPr>
        <w:t>なお</w:t>
      </w:r>
      <w:r w:rsidR="0052595F">
        <w:rPr>
          <w:rFonts w:ascii="ＭＳ 明朝" w:hAnsi="ＭＳ 明朝" w:hint="eastAsia"/>
          <w:color w:val="000000"/>
        </w:rPr>
        <w:t>、</w:t>
      </w:r>
      <w:r>
        <w:rPr>
          <w:rFonts w:ascii="ＭＳ 明朝" w:hAnsi="ＭＳ 明朝" w:hint="eastAsia"/>
          <w:color w:val="000000"/>
        </w:rPr>
        <w:t>手動操作は外部より行える構造とすること。</w:t>
      </w:r>
    </w:p>
    <w:p w14:paraId="78F37918" w14:textId="77777777" w:rsidR="004427DA" w:rsidRDefault="008B1D02" w:rsidP="004427DA">
      <w:pPr>
        <w:pStyle w:val="a3"/>
        <w:ind w:leftChars="100" w:left="521" w:hangingChars="150" w:hanging="315"/>
        <w:rPr>
          <w:color w:val="000000"/>
          <w:spacing w:val="0"/>
        </w:rPr>
      </w:pPr>
      <w:r>
        <w:rPr>
          <w:rFonts w:ascii="ＭＳ 明朝" w:hAnsi="ＭＳ 明朝" w:hint="eastAsia"/>
          <w:color w:val="000000"/>
        </w:rPr>
        <w:t>（4）</w:t>
      </w:r>
      <w:r w:rsidR="002920E5">
        <w:rPr>
          <w:rFonts w:ascii="ＭＳ 明朝" w:hAnsi="ＭＳ 明朝" w:hint="eastAsia"/>
          <w:color w:val="000000"/>
        </w:rPr>
        <w:t>昇降装置には、車両走行中に振動等による</w:t>
      </w:r>
      <w:r w:rsidR="009677BC">
        <w:rPr>
          <w:rFonts w:ascii="ＭＳ 明朝" w:hAnsi="ＭＳ 明朝" w:hint="eastAsia"/>
          <w:color w:val="000000"/>
        </w:rPr>
        <w:t>ホースカー</w:t>
      </w:r>
      <w:r w:rsidR="002920E5">
        <w:rPr>
          <w:rFonts w:ascii="ＭＳ 明朝" w:hAnsi="ＭＳ 明朝" w:hint="eastAsia"/>
          <w:color w:val="000000"/>
        </w:rPr>
        <w:t>の落下防止を図るストッパー機構を設けるとともに、ストッパーの開放時に点灯するパイロットランプを運転席付近に取り付けること。</w:t>
      </w:r>
    </w:p>
    <w:p w14:paraId="2F79878E" w14:textId="77777777" w:rsidR="004427DA" w:rsidRDefault="008B1D02" w:rsidP="004427DA">
      <w:pPr>
        <w:pStyle w:val="a3"/>
        <w:ind w:leftChars="100" w:left="521" w:hangingChars="150" w:hanging="315"/>
        <w:rPr>
          <w:rFonts w:ascii="ＭＳ 明朝" w:hAnsi="ＭＳ 明朝"/>
          <w:color w:val="000000"/>
        </w:rPr>
      </w:pPr>
      <w:r>
        <w:rPr>
          <w:rFonts w:ascii="ＭＳ 明朝" w:hAnsi="ＭＳ 明朝" w:hint="eastAsia"/>
          <w:color w:val="000000"/>
        </w:rPr>
        <w:t>（5）</w:t>
      </w:r>
      <w:r w:rsidR="00451A73">
        <w:rPr>
          <w:rFonts w:ascii="ＭＳ 明朝" w:hAnsi="ＭＳ 明朝" w:hint="eastAsia"/>
          <w:color w:val="000000"/>
        </w:rPr>
        <w:t>昇降装置の各部品は走行中の振動等により落下しない工夫をすること。</w:t>
      </w:r>
    </w:p>
    <w:p w14:paraId="6452138C" w14:textId="77777777" w:rsidR="004427DA" w:rsidRDefault="006517BE" w:rsidP="004427DA">
      <w:pPr>
        <w:pStyle w:val="a3"/>
        <w:rPr>
          <w:color w:val="000000"/>
          <w:spacing w:val="0"/>
        </w:rPr>
      </w:pPr>
      <w:r>
        <w:rPr>
          <w:rFonts w:ascii="ＭＳ 明朝" w:hAnsi="ＭＳ 明朝" w:hint="eastAsia"/>
          <w:color w:val="000000"/>
        </w:rPr>
        <w:t>第６</w:t>
      </w:r>
      <w:r w:rsidR="0035013B">
        <w:rPr>
          <w:rFonts w:ascii="ＭＳ 明朝" w:hAnsi="ＭＳ 明朝" w:hint="eastAsia"/>
          <w:color w:val="000000"/>
        </w:rPr>
        <w:t xml:space="preserve">　</w:t>
      </w:r>
      <w:r w:rsidR="002B6201">
        <w:rPr>
          <w:rFonts w:ascii="ＭＳ 明朝" w:hAnsi="ＭＳ 明朝" w:hint="eastAsia"/>
          <w:color w:val="000000"/>
        </w:rPr>
        <w:t>電装品</w:t>
      </w:r>
    </w:p>
    <w:p w14:paraId="3BC4CE35" w14:textId="77777777" w:rsidR="004427DA" w:rsidRDefault="002B6201" w:rsidP="004427DA">
      <w:pPr>
        <w:pStyle w:val="a3"/>
        <w:ind w:leftChars="100" w:left="416" w:hangingChars="100" w:hanging="210"/>
        <w:rPr>
          <w:color w:val="000000"/>
          <w:spacing w:val="0"/>
        </w:rPr>
      </w:pPr>
      <w:r>
        <w:rPr>
          <w:rFonts w:ascii="ＭＳ 明朝" w:hAnsi="ＭＳ 明朝" w:hint="eastAsia"/>
          <w:color w:val="000000"/>
        </w:rPr>
        <w:t>１　各章で指示する電装品の取り付け及び配線は、それぞれの電装品の容量に見合った配線及びヒューズを使用し、ぎ装用ヒュ</w:t>
      </w:r>
      <w:r w:rsidR="00477474">
        <w:rPr>
          <w:rFonts w:ascii="ＭＳ 明朝" w:hAnsi="ＭＳ 明朝" w:hint="eastAsia"/>
          <w:color w:val="000000"/>
        </w:rPr>
        <w:t>ー</w:t>
      </w:r>
      <w:r>
        <w:rPr>
          <w:rFonts w:ascii="ＭＳ 明朝" w:hAnsi="ＭＳ 明朝" w:hint="eastAsia"/>
          <w:color w:val="000000"/>
        </w:rPr>
        <w:t>ズボックスを増設したうえで取付機器は全てヒュ</w:t>
      </w:r>
      <w:r w:rsidR="00477474">
        <w:rPr>
          <w:rFonts w:ascii="ＭＳ 明朝" w:hAnsi="ＭＳ 明朝" w:hint="eastAsia"/>
          <w:color w:val="000000"/>
        </w:rPr>
        <w:t>ー</w:t>
      </w:r>
      <w:r>
        <w:rPr>
          <w:rFonts w:ascii="ＭＳ 明朝" w:hAnsi="ＭＳ 明朝" w:hint="eastAsia"/>
          <w:color w:val="000000"/>
        </w:rPr>
        <w:t>ズを通すとともに、ヒューズボックスのカバーには接続機器の名称</w:t>
      </w:r>
      <w:r w:rsidR="0004011C">
        <w:rPr>
          <w:rFonts w:ascii="ＭＳ 明朝" w:hAnsi="ＭＳ 明朝" w:hint="eastAsia"/>
          <w:color w:val="000000"/>
        </w:rPr>
        <w:t>及び容量</w:t>
      </w:r>
      <w:r>
        <w:rPr>
          <w:rFonts w:ascii="ＭＳ 明朝" w:hAnsi="ＭＳ 明朝" w:hint="eastAsia"/>
          <w:color w:val="000000"/>
        </w:rPr>
        <w:t>を付すこと。</w:t>
      </w:r>
    </w:p>
    <w:p w14:paraId="082793C2" w14:textId="77777777" w:rsidR="004427DA" w:rsidRDefault="002B6201" w:rsidP="004427DA">
      <w:pPr>
        <w:pStyle w:val="a3"/>
        <w:ind w:leftChars="100" w:left="416" w:hangingChars="100" w:hanging="210"/>
        <w:rPr>
          <w:color w:val="000000"/>
          <w:spacing w:val="0"/>
        </w:rPr>
      </w:pPr>
      <w:r>
        <w:rPr>
          <w:rFonts w:ascii="ＭＳ 明朝" w:hAnsi="ＭＳ 明朝" w:hint="eastAsia"/>
          <w:color w:val="000000"/>
        </w:rPr>
        <w:t xml:space="preserve">２　</w:t>
      </w:r>
      <w:r w:rsidR="00C37FF9">
        <w:rPr>
          <w:rFonts w:ascii="ＭＳ 明朝" w:hAnsi="ＭＳ 明朝" w:hint="eastAsia"/>
          <w:color w:val="000000"/>
        </w:rPr>
        <w:t>配線は系統別に色分けし、シャシ及び車体の貫通部はブッシュゴム又はグロメット等で保護すること。また、機器類付近の接続部は圧着端子とし、端子には絶縁被覆措置を講ずること。</w:t>
      </w:r>
    </w:p>
    <w:p w14:paraId="715C3E68" w14:textId="77777777" w:rsidR="004427DA" w:rsidRDefault="00C37FF9" w:rsidP="004427DA">
      <w:pPr>
        <w:pStyle w:val="a3"/>
        <w:ind w:leftChars="100" w:left="416" w:hangingChars="100" w:hanging="210"/>
        <w:rPr>
          <w:color w:val="000000"/>
          <w:spacing w:val="0"/>
        </w:rPr>
      </w:pPr>
      <w:r>
        <w:rPr>
          <w:rFonts w:ascii="ＭＳ 明朝" w:hAnsi="ＭＳ 明朝" w:hint="eastAsia"/>
          <w:color w:val="000000"/>
        </w:rPr>
        <w:t xml:space="preserve">３　</w:t>
      </w:r>
      <w:r w:rsidR="002B6201">
        <w:rPr>
          <w:rFonts w:ascii="ＭＳ 明朝" w:hAnsi="ＭＳ 明朝" w:hint="eastAsia"/>
          <w:color w:val="000000"/>
        </w:rPr>
        <w:t>電気機器（消防救急無線装置を除く）及び照明灯類の配線は車両のメインスイッチを切った時、すべてＯＦＦとなること。</w:t>
      </w:r>
    </w:p>
    <w:p w14:paraId="7AD3202D" w14:textId="77777777" w:rsidR="004427DA" w:rsidRDefault="00915FB6" w:rsidP="004427DA">
      <w:pPr>
        <w:pStyle w:val="a3"/>
        <w:ind w:leftChars="200" w:left="412" w:firstLineChars="100" w:firstLine="210"/>
        <w:rPr>
          <w:color w:val="000000"/>
          <w:spacing w:val="0"/>
        </w:rPr>
      </w:pPr>
      <w:r>
        <w:rPr>
          <w:rFonts w:ascii="ＭＳ 明朝" w:hAnsi="ＭＳ 明朝" w:hint="eastAsia"/>
          <w:color w:val="000000"/>
        </w:rPr>
        <w:t>また、車両のメインスイッチは運転席付近</w:t>
      </w:r>
      <w:r w:rsidR="00E72778">
        <w:rPr>
          <w:rFonts w:ascii="ＭＳ 明朝" w:hAnsi="ＭＳ 明朝" w:hint="eastAsia"/>
          <w:color w:val="000000"/>
        </w:rPr>
        <w:t>に</w:t>
      </w:r>
      <w:r>
        <w:rPr>
          <w:rFonts w:ascii="ＭＳ 明朝" w:hAnsi="ＭＳ 明朝" w:hint="eastAsia"/>
          <w:color w:val="000000"/>
        </w:rPr>
        <w:t>設け</w:t>
      </w:r>
      <w:r w:rsidR="00E72778">
        <w:rPr>
          <w:rFonts w:ascii="ＭＳ 明朝" w:hAnsi="ＭＳ 明朝" w:hint="eastAsia"/>
          <w:color w:val="000000"/>
        </w:rPr>
        <w:t>、暗所でも視認できるようにドア連動のランプ等を設けること。</w:t>
      </w:r>
    </w:p>
    <w:p w14:paraId="10865D0E" w14:textId="77777777" w:rsidR="004427DA" w:rsidRDefault="00C37FF9" w:rsidP="004427DA">
      <w:pPr>
        <w:pStyle w:val="a3"/>
        <w:ind w:leftChars="100" w:left="416" w:hangingChars="100" w:hanging="210"/>
        <w:rPr>
          <w:color w:val="000000"/>
          <w:spacing w:val="0"/>
        </w:rPr>
      </w:pPr>
      <w:r>
        <w:rPr>
          <w:rFonts w:ascii="ＭＳ 明朝" w:hAnsi="ＭＳ 明朝" w:hint="eastAsia"/>
          <w:color w:val="000000"/>
        </w:rPr>
        <w:t>４</w:t>
      </w:r>
      <w:r w:rsidR="0004011C">
        <w:rPr>
          <w:rFonts w:ascii="ＭＳ 明朝" w:hAnsi="ＭＳ 明朝" w:hint="eastAsia"/>
          <w:color w:val="000000"/>
        </w:rPr>
        <w:t xml:space="preserve">　</w:t>
      </w:r>
      <w:r w:rsidR="002B6201">
        <w:rPr>
          <w:rFonts w:ascii="ＭＳ 明朝" w:hAnsi="ＭＳ 明朝" w:hint="eastAsia"/>
          <w:color w:val="000000"/>
        </w:rPr>
        <w:t>過充電防止機能付バッテリー充電器（ずぼら充電器）を後席下部に設け、外部引き込みコンセントは防水用蓋付マグネットコンセントと</w:t>
      </w:r>
      <w:r w:rsidR="00D34CEC">
        <w:rPr>
          <w:rFonts w:ascii="ＭＳ 明朝" w:hAnsi="ＭＳ 明朝" w:hint="eastAsia"/>
          <w:color w:val="000000"/>
        </w:rPr>
        <w:t>し、給電用コードを付属</w:t>
      </w:r>
      <w:r w:rsidR="002B6201">
        <w:rPr>
          <w:rFonts w:ascii="ＭＳ 明朝" w:hAnsi="ＭＳ 明朝" w:hint="eastAsia"/>
          <w:color w:val="000000"/>
        </w:rPr>
        <w:t>すること。</w:t>
      </w:r>
    </w:p>
    <w:p w14:paraId="0DAC9B8F" w14:textId="77777777" w:rsidR="004427DA" w:rsidRDefault="00C37FF9" w:rsidP="004427DA">
      <w:pPr>
        <w:pStyle w:val="a3"/>
        <w:ind w:leftChars="100" w:left="416" w:hangingChars="100" w:hanging="210"/>
        <w:rPr>
          <w:color w:val="000000"/>
          <w:spacing w:val="0"/>
        </w:rPr>
      </w:pPr>
      <w:r>
        <w:rPr>
          <w:rFonts w:ascii="ＭＳ 明朝" w:hAnsi="ＭＳ 明朝" w:hint="eastAsia"/>
          <w:color w:val="000000"/>
        </w:rPr>
        <w:lastRenderedPageBreak/>
        <w:t>５</w:t>
      </w:r>
      <w:r w:rsidR="0004011C">
        <w:rPr>
          <w:rFonts w:ascii="ＭＳ 明朝" w:hAnsi="ＭＳ 明朝" w:hint="eastAsia"/>
          <w:color w:val="000000"/>
        </w:rPr>
        <w:t xml:space="preserve">　</w:t>
      </w:r>
      <w:r w:rsidR="002B6201">
        <w:rPr>
          <w:rFonts w:ascii="ＭＳ 明朝" w:hAnsi="ＭＳ 明朝" w:hint="eastAsia"/>
          <w:color w:val="000000"/>
        </w:rPr>
        <w:t>電気機器には雑音防止を施すとともに、スイッチ類で必要と思われるもの及び電動サイレンにはリレ</w:t>
      </w:r>
      <w:r w:rsidR="00477474">
        <w:rPr>
          <w:rFonts w:ascii="ＭＳ 明朝" w:hAnsi="ＭＳ 明朝" w:hint="eastAsia"/>
          <w:color w:val="000000"/>
        </w:rPr>
        <w:t>ー</w:t>
      </w:r>
      <w:r w:rsidR="002B6201">
        <w:rPr>
          <w:rFonts w:ascii="ＭＳ 明朝" w:hAnsi="ＭＳ 明朝" w:hint="eastAsia"/>
          <w:color w:val="000000"/>
        </w:rPr>
        <w:t>を設けること</w:t>
      </w:r>
      <w:r w:rsidR="00675297">
        <w:rPr>
          <w:rFonts w:ascii="ＭＳ 明朝" w:hAnsi="ＭＳ 明朝" w:hint="eastAsia"/>
          <w:color w:val="000000"/>
        </w:rPr>
        <w:t>。</w:t>
      </w:r>
    </w:p>
    <w:p w14:paraId="31D87CA4" w14:textId="77777777" w:rsidR="004427DA" w:rsidRDefault="00F13C17" w:rsidP="004427DA">
      <w:pPr>
        <w:pStyle w:val="a3"/>
        <w:ind w:leftChars="100" w:left="416" w:hangingChars="100" w:hanging="210"/>
        <w:rPr>
          <w:color w:val="000000"/>
          <w:spacing w:val="0"/>
        </w:rPr>
      </w:pPr>
      <w:r>
        <w:rPr>
          <w:rFonts w:ascii="ＭＳ 明朝" w:hAnsi="ＭＳ 明朝" w:hint="eastAsia"/>
          <w:color w:val="000000"/>
        </w:rPr>
        <w:t>６　各スイッチ類には</w:t>
      </w:r>
      <w:r w:rsidR="005D40C2">
        <w:rPr>
          <w:rFonts w:ascii="ＭＳ 明朝" w:hAnsi="ＭＳ 明朝" w:hint="eastAsia"/>
          <w:color w:val="000000"/>
        </w:rPr>
        <w:t>銘板を取り付けること。</w:t>
      </w:r>
    </w:p>
    <w:p w14:paraId="59326230" w14:textId="77777777" w:rsidR="004427DA" w:rsidRDefault="002B6201" w:rsidP="004427DA">
      <w:pPr>
        <w:pStyle w:val="a3"/>
        <w:ind w:leftChars="100" w:left="416" w:hangingChars="100" w:hanging="210"/>
        <w:rPr>
          <w:color w:val="000000"/>
          <w:spacing w:val="0"/>
        </w:rPr>
      </w:pPr>
      <w:r>
        <w:rPr>
          <w:rFonts w:ascii="ＭＳ 明朝" w:hAnsi="ＭＳ 明朝" w:hint="eastAsia"/>
          <w:color w:val="000000"/>
        </w:rPr>
        <w:t xml:space="preserve">第７　</w:t>
      </w:r>
      <w:r w:rsidR="0035013B">
        <w:rPr>
          <w:rFonts w:ascii="ＭＳ 明朝" w:hAnsi="ＭＳ 明朝" w:hint="eastAsia"/>
          <w:color w:val="000000"/>
        </w:rPr>
        <w:t>取付品、</w:t>
      </w:r>
      <w:r w:rsidR="00724590">
        <w:rPr>
          <w:rFonts w:ascii="ＭＳ 明朝" w:hAnsi="ＭＳ 明朝" w:hint="eastAsia"/>
          <w:color w:val="000000"/>
        </w:rPr>
        <w:t>付属品</w:t>
      </w:r>
    </w:p>
    <w:p w14:paraId="7CEDB7A1" w14:textId="77777777" w:rsidR="004427DA" w:rsidRDefault="00724590" w:rsidP="004427DA">
      <w:pPr>
        <w:pStyle w:val="a3"/>
        <w:ind w:leftChars="100" w:left="416" w:hangingChars="100" w:hanging="210"/>
        <w:rPr>
          <w:color w:val="000000"/>
          <w:spacing w:val="0"/>
        </w:rPr>
      </w:pPr>
      <w:r>
        <w:rPr>
          <w:rFonts w:ascii="ＭＳ 明朝" w:hAnsi="ＭＳ 明朝" w:hint="eastAsia"/>
          <w:color w:val="000000"/>
        </w:rPr>
        <w:t>１　本仕様書内の指示する取付品、付属品等は別表のとおりとし、詳細については別途指示</w:t>
      </w:r>
      <w:r w:rsidR="00675297">
        <w:rPr>
          <w:rFonts w:ascii="ＭＳ 明朝" w:hAnsi="ＭＳ 明朝" w:hint="eastAsia"/>
          <w:color w:val="000000"/>
        </w:rPr>
        <w:t>す</w:t>
      </w:r>
      <w:r>
        <w:rPr>
          <w:rFonts w:ascii="ＭＳ 明朝" w:hAnsi="ＭＳ 明朝" w:hint="eastAsia"/>
          <w:color w:val="000000"/>
        </w:rPr>
        <w:t>る。なお、別表で指示するものの他に、各種規格上必要なものは全て付属させること。</w:t>
      </w:r>
    </w:p>
    <w:p w14:paraId="46AAA6C8" w14:textId="77777777" w:rsidR="004427DA" w:rsidRDefault="0035013B" w:rsidP="004427DA">
      <w:pPr>
        <w:pStyle w:val="a3"/>
        <w:ind w:leftChars="100" w:left="416" w:hangingChars="100" w:hanging="210"/>
        <w:rPr>
          <w:color w:val="000000"/>
          <w:spacing w:val="0"/>
        </w:rPr>
      </w:pPr>
      <w:r>
        <w:rPr>
          <w:rFonts w:ascii="ＭＳ 明朝" w:hAnsi="ＭＳ 明朝" w:hint="eastAsia"/>
          <w:color w:val="000000"/>
        </w:rPr>
        <w:t>２　取付品、</w:t>
      </w:r>
      <w:r w:rsidR="00724590">
        <w:rPr>
          <w:rFonts w:ascii="ＭＳ 明朝" w:hAnsi="ＭＳ 明朝" w:hint="eastAsia"/>
          <w:color w:val="000000"/>
        </w:rPr>
        <w:t>付属品のうちで、必要なもの及び別に指示するものには、現物合わせにより固定金具を設けること。</w:t>
      </w:r>
    </w:p>
    <w:p w14:paraId="1BCD13E9" w14:textId="77777777" w:rsidR="004427DA" w:rsidRDefault="0052595F" w:rsidP="004427DA">
      <w:pPr>
        <w:pStyle w:val="a3"/>
        <w:ind w:leftChars="100" w:left="416" w:hangingChars="100" w:hanging="210"/>
        <w:rPr>
          <w:color w:val="000000"/>
          <w:spacing w:val="0"/>
        </w:rPr>
      </w:pPr>
      <w:r>
        <w:rPr>
          <w:rFonts w:ascii="ＭＳ 明朝" w:hAnsi="ＭＳ 明朝" w:hint="eastAsia"/>
          <w:color w:val="000000"/>
        </w:rPr>
        <w:t>３　灯火類、</w:t>
      </w:r>
      <w:r w:rsidR="00724590">
        <w:rPr>
          <w:rFonts w:ascii="ＭＳ 明朝" w:hAnsi="ＭＳ 明朝" w:hint="eastAsia"/>
          <w:color w:val="000000"/>
        </w:rPr>
        <w:t>照明灯類には、</w:t>
      </w:r>
      <w:r w:rsidR="00EF25B7">
        <w:rPr>
          <w:rFonts w:ascii="ＭＳ 明朝" w:hAnsi="ＭＳ 明朝" w:hint="eastAsia"/>
          <w:color w:val="000000"/>
        </w:rPr>
        <w:t>その機能を失わない範囲で</w:t>
      </w:r>
      <w:r w:rsidR="00724590">
        <w:rPr>
          <w:rFonts w:ascii="ＭＳ 明朝" w:hAnsi="ＭＳ 明朝" w:hint="eastAsia"/>
          <w:color w:val="000000"/>
        </w:rPr>
        <w:t>保護枠を取り付けること。</w:t>
      </w:r>
    </w:p>
    <w:p w14:paraId="25818F8A" w14:textId="77777777" w:rsidR="004427DA" w:rsidRDefault="0035013B" w:rsidP="004427DA">
      <w:pPr>
        <w:pStyle w:val="a3"/>
        <w:ind w:leftChars="100" w:left="416" w:hangingChars="100" w:hanging="210"/>
        <w:rPr>
          <w:color w:val="000000"/>
          <w:spacing w:val="0"/>
        </w:rPr>
      </w:pPr>
      <w:r>
        <w:rPr>
          <w:rFonts w:ascii="ＭＳ 明朝" w:hAnsi="ＭＳ 明朝" w:hint="eastAsia"/>
          <w:color w:val="000000"/>
        </w:rPr>
        <w:t>４　取付品、</w:t>
      </w:r>
      <w:r w:rsidR="00724590">
        <w:rPr>
          <w:rFonts w:ascii="ＭＳ 明朝" w:hAnsi="ＭＳ 明朝" w:hint="eastAsia"/>
          <w:color w:val="000000"/>
        </w:rPr>
        <w:t>付属品の積載場所については別途指示する。</w:t>
      </w:r>
    </w:p>
    <w:p w14:paraId="766C55F4" w14:textId="77777777" w:rsidR="004427DA" w:rsidRDefault="00724590" w:rsidP="004427DA">
      <w:pPr>
        <w:pStyle w:val="a3"/>
        <w:ind w:leftChars="100" w:left="416" w:hangingChars="100" w:hanging="210"/>
        <w:rPr>
          <w:color w:val="000000"/>
          <w:spacing w:val="0"/>
        </w:rPr>
      </w:pPr>
      <w:r>
        <w:rPr>
          <w:rFonts w:ascii="ＭＳ 明朝" w:hAnsi="ＭＳ 明朝" w:hint="eastAsia"/>
          <w:color w:val="000000"/>
        </w:rPr>
        <w:t>５　車両外側に積載する取付品、付属品には、安全性を考慮して落下防止処置をすること。</w:t>
      </w:r>
    </w:p>
    <w:p w14:paraId="352A7404" w14:textId="77777777" w:rsidR="004427DA" w:rsidRDefault="00821F1F" w:rsidP="004427DA">
      <w:pPr>
        <w:pStyle w:val="a3"/>
        <w:ind w:leftChars="100" w:left="416" w:hangingChars="100" w:hanging="210"/>
        <w:rPr>
          <w:rFonts w:ascii="ＭＳ 明朝" w:hAnsi="ＭＳ 明朝"/>
          <w:color w:val="000000"/>
        </w:rPr>
      </w:pPr>
      <w:r>
        <w:rPr>
          <w:rFonts w:ascii="ＭＳ 明朝" w:hAnsi="ＭＳ 明朝" w:hint="eastAsia"/>
          <w:color w:val="000000"/>
        </w:rPr>
        <w:t>６　取付品、付属品について、同等品を用いる場合は当局の承認を受けること。</w:t>
      </w:r>
    </w:p>
    <w:p w14:paraId="38B19964" w14:textId="77777777" w:rsidR="004427DA" w:rsidRDefault="00506953" w:rsidP="004427DA">
      <w:pPr>
        <w:pStyle w:val="a3"/>
        <w:ind w:leftChars="100" w:left="416" w:hangingChars="100" w:hanging="210"/>
        <w:rPr>
          <w:color w:val="000000"/>
          <w:spacing w:val="0"/>
        </w:rPr>
      </w:pPr>
      <w:r>
        <w:rPr>
          <w:rFonts w:ascii="ＭＳ 明朝" w:hAnsi="ＭＳ 明朝" w:hint="eastAsia"/>
          <w:color w:val="000000"/>
        </w:rPr>
        <w:t>第８</w:t>
      </w:r>
      <w:r w:rsidR="00724590">
        <w:rPr>
          <w:rFonts w:ascii="ＭＳ 明朝" w:hAnsi="ＭＳ 明朝" w:hint="eastAsia"/>
          <w:color w:val="000000"/>
        </w:rPr>
        <w:t xml:space="preserve">　塗装及び記入文字</w:t>
      </w:r>
    </w:p>
    <w:p w14:paraId="1056664D" w14:textId="77777777" w:rsidR="004427DA" w:rsidRDefault="00724590" w:rsidP="004427DA">
      <w:pPr>
        <w:pStyle w:val="a3"/>
        <w:ind w:leftChars="100" w:left="416" w:hangingChars="100" w:hanging="210"/>
        <w:rPr>
          <w:color w:val="000000"/>
          <w:spacing w:val="0"/>
        </w:rPr>
      </w:pPr>
      <w:r>
        <w:rPr>
          <w:rFonts w:ascii="ＭＳ 明朝" w:hAnsi="ＭＳ 明朝" w:hint="eastAsia"/>
          <w:color w:val="000000"/>
        </w:rPr>
        <w:t>１　塗　装</w:t>
      </w:r>
    </w:p>
    <w:p w14:paraId="5D9F4AB3" w14:textId="77777777" w:rsidR="004427DA" w:rsidRDefault="008B1D02" w:rsidP="004427DA">
      <w:pPr>
        <w:pStyle w:val="a3"/>
        <w:ind w:leftChars="100" w:left="521" w:hangingChars="150" w:hanging="315"/>
        <w:rPr>
          <w:color w:val="000000"/>
          <w:spacing w:val="0"/>
        </w:rPr>
      </w:pPr>
      <w:r>
        <w:rPr>
          <w:rFonts w:ascii="ＭＳ 明朝" w:hAnsi="ＭＳ 明朝" w:hint="eastAsia"/>
          <w:color w:val="000000"/>
        </w:rPr>
        <w:t>（1）</w:t>
      </w:r>
      <w:r w:rsidR="001375D3">
        <w:rPr>
          <w:rFonts w:ascii="ＭＳ 明朝" w:hAnsi="ＭＳ 明朝" w:hint="eastAsia"/>
          <w:color w:val="000000"/>
        </w:rPr>
        <w:t>外板部の塗装は、アクサルタコーティングシステムズ</w:t>
      </w:r>
      <w:r w:rsidR="00724590">
        <w:rPr>
          <w:rFonts w:ascii="ＭＳ 明朝" w:hAnsi="ＭＳ 明朝" w:hint="eastAsia"/>
          <w:color w:val="000000"/>
        </w:rPr>
        <w:t>製センタリ</w:t>
      </w:r>
      <w:r w:rsidR="001375D3">
        <w:rPr>
          <w:rFonts w:ascii="ＭＳ 明朝" w:hAnsi="ＭＳ 明朝" w:hint="eastAsia"/>
          <w:color w:val="000000"/>
        </w:rPr>
        <w:t xml:space="preserve">ＡＢ　</w:t>
      </w:r>
      <w:r w:rsidR="00724590">
        <w:rPr>
          <w:rFonts w:ascii="ＭＳ 明朝" w:hAnsi="ＭＳ 明朝" w:hint="eastAsia"/>
          <w:color w:val="000000"/>
        </w:rPr>
        <w:t>ＪＣ－１４２９を使用すること。</w:t>
      </w:r>
    </w:p>
    <w:p w14:paraId="43018DBE" w14:textId="77777777" w:rsidR="004427DA" w:rsidRDefault="008B1D02" w:rsidP="004427DA">
      <w:pPr>
        <w:pStyle w:val="a3"/>
        <w:ind w:leftChars="100" w:left="521" w:hangingChars="150" w:hanging="315"/>
        <w:rPr>
          <w:color w:val="000000"/>
          <w:spacing w:val="0"/>
        </w:rPr>
      </w:pPr>
      <w:r>
        <w:rPr>
          <w:rFonts w:ascii="ＭＳ 明朝" w:hAnsi="ＭＳ 明朝" w:hint="eastAsia"/>
          <w:color w:val="000000"/>
        </w:rPr>
        <w:t>（2）</w:t>
      </w:r>
      <w:r w:rsidR="00724590">
        <w:rPr>
          <w:rFonts w:ascii="ＭＳ 明朝" w:hAnsi="ＭＳ 明朝" w:hint="eastAsia"/>
          <w:color w:val="000000"/>
        </w:rPr>
        <w:t>外板部は、特殊化</w:t>
      </w:r>
      <w:r w:rsidR="001D4CBF">
        <w:rPr>
          <w:rFonts w:ascii="ＭＳ 明朝" w:hAnsi="ＭＳ 明朝" w:hint="eastAsia"/>
          <w:color w:val="000000"/>
        </w:rPr>
        <w:t>学液にて錆落としのうえ、素地調整を行い、プライマ</w:t>
      </w:r>
      <w:r w:rsidR="00477474">
        <w:rPr>
          <w:rFonts w:ascii="ＭＳ 明朝" w:hAnsi="ＭＳ 明朝" w:hint="eastAsia"/>
          <w:color w:val="000000"/>
        </w:rPr>
        <w:t>ー</w:t>
      </w:r>
      <w:r w:rsidR="001D4CBF">
        <w:rPr>
          <w:rFonts w:ascii="ＭＳ 明朝" w:hAnsi="ＭＳ 明朝" w:hint="eastAsia"/>
          <w:color w:val="000000"/>
        </w:rPr>
        <w:t>、パテ付、水</w:t>
      </w:r>
      <w:r w:rsidR="00724590">
        <w:rPr>
          <w:rFonts w:ascii="ＭＳ 明朝" w:hAnsi="ＭＳ 明朝" w:hint="eastAsia"/>
          <w:color w:val="000000"/>
        </w:rPr>
        <w:t>研ぎ、サ</w:t>
      </w:r>
      <w:r w:rsidR="0094550A">
        <w:rPr>
          <w:rFonts w:ascii="ＭＳ 明朝" w:hAnsi="ＭＳ 明朝" w:hint="eastAsia"/>
          <w:color w:val="000000"/>
        </w:rPr>
        <w:t>ー</w:t>
      </w:r>
      <w:r w:rsidR="00724590">
        <w:rPr>
          <w:rFonts w:ascii="ＭＳ 明朝" w:hAnsi="ＭＳ 明朝" w:hint="eastAsia"/>
          <w:color w:val="000000"/>
        </w:rPr>
        <w:t>フェイサ</w:t>
      </w:r>
      <w:r w:rsidR="0094550A">
        <w:rPr>
          <w:rFonts w:ascii="ＭＳ 明朝" w:hAnsi="ＭＳ 明朝" w:hint="eastAsia"/>
          <w:color w:val="000000"/>
        </w:rPr>
        <w:t>ー</w:t>
      </w:r>
      <w:r w:rsidR="00724590">
        <w:rPr>
          <w:rFonts w:ascii="ＭＳ 明朝" w:hAnsi="ＭＳ 明朝" w:hint="eastAsia"/>
          <w:color w:val="000000"/>
        </w:rPr>
        <w:t>等</w:t>
      </w:r>
      <w:r w:rsidR="001D4CBF">
        <w:rPr>
          <w:rFonts w:ascii="ＭＳ 明朝" w:hAnsi="ＭＳ 明朝" w:hint="eastAsia"/>
          <w:color w:val="000000"/>
        </w:rPr>
        <w:t>の後、熱風乾燥炉にてよく乾燥させてから、吹き付け塗装を行う</w:t>
      </w:r>
      <w:r w:rsidR="00724590">
        <w:rPr>
          <w:rFonts w:ascii="ＭＳ 明朝" w:hAnsi="ＭＳ 明朝" w:hint="eastAsia"/>
          <w:color w:val="000000"/>
        </w:rPr>
        <w:t>こと</w:t>
      </w:r>
      <w:r w:rsidR="00675297">
        <w:rPr>
          <w:rFonts w:ascii="ＭＳ 明朝" w:hAnsi="ＭＳ 明朝" w:hint="eastAsia"/>
          <w:color w:val="000000"/>
        </w:rPr>
        <w:t>。</w:t>
      </w:r>
    </w:p>
    <w:p w14:paraId="2DA78E43" w14:textId="77777777" w:rsidR="004427DA" w:rsidRDefault="008B1D02" w:rsidP="004427DA">
      <w:pPr>
        <w:pStyle w:val="a3"/>
        <w:ind w:leftChars="100" w:left="521" w:hangingChars="150" w:hanging="315"/>
        <w:rPr>
          <w:color w:val="000000"/>
          <w:spacing w:val="0"/>
        </w:rPr>
      </w:pPr>
      <w:r>
        <w:rPr>
          <w:rFonts w:ascii="ＭＳ 明朝" w:hAnsi="ＭＳ 明朝" w:hint="eastAsia"/>
          <w:color w:val="000000"/>
        </w:rPr>
        <w:t>（3）</w:t>
      </w:r>
      <w:r w:rsidR="00724590">
        <w:rPr>
          <w:rFonts w:ascii="ＭＳ 明朝" w:hAnsi="ＭＳ 明朝" w:hint="eastAsia"/>
          <w:color w:val="000000"/>
        </w:rPr>
        <w:t>アルミ縞板、ステンレス板、メッキ加工品及びタイヤホイール（予備タイヤを含め、純正色はシルバー系を使用）以外の部分は全て塗装を施し、金属露出部分</w:t>
      </w:r>
      <w:r w:rsidR="002E4EC3">
        <w:rPr>
          <w:rFonts w:ascii="ＭＳ 明朝" w:hAnsi="ＭＳ 明朝" w:hint="eastAsia"/>
          <w:color w:val="000000"/>
        </w:rPr>
        <w:t>が</w:t>
      </w:r>
      <w:r w:rsidR="00724590">
        <w:rPr>
          <w:rFonts w:ascii="ＭＳ 明朝" w:hAnsi="ＭＳ 明朝" w:hint="eastAsia"/>
          <w:color w:val="000000"/>
        </w:rPr>
        <w:t>ないようにすること。</w:t>
      </w:r>
    </w:p>
    <w:p w14:paraId="10096AD2" w14:textId="77777777" w:rsidR="004427DA" w:rsidRDefault="008B1D02" w:rsidP="004427DA">
      <w:pPr>
        <w:pStyle w:val="a3"/>
        <w:ind w:leftChars="100" w:left="521" w:hangingChars="150" w:hanging="315"/>
        <w:rPr>
          <w:color w:val="000000"/>
          <w:spacing w:val="0"/>
        </w:rPr>
      </w:pPr>
      <w:r>
        <w:rPr>
          <w:rFonts w:ascii="ＭＳ 明朝" w:hAnsi="ＭＳ 明朝" w:hint="eastAsia"/>
          <w:color w:val="000000"/>
        </w:rPr>
        <w:t>（4）</w:t>
      </w:r>
      <w:r w:rsidR="0032452D">
        <w:rPr>
          <w:rFonts w:ascii="ＭＳ 明朝" w:hAnsi="ＭＳ 明朝" w:hint="eastAsia"/>
          <w:color w:val="000000"/>
        </w:rPr>
        <w:t>ポンプ室</w:t>
      </w:r>
      <w:r w:rsidR="006C28F8">
        <w:rPr>
          <w:rFonts w:ascii="ＭＳ 明朝" w:hAnsi="ＭＳ 明朝" w:hint="eastAsia"/>
          <w:color w:val="000000"/>
        </w:rPr>
        <w:t>及び</w:t>
      </w:r>
      <w:r w:rsidR="00724590">
        <w:rPr>
          <w:rFonts w:ascii="ＭＳ 明朝" w:hAnsi="ＭＳ 明朝" w:hint="eastAsia"/>
          <w:color w:val="000000"/>
        </w:rPr>
        <w:t>各ボックス内部は</w:t>
      </w:r>
      <w:r w:rsidR="006C28F8">
        <w:rPr>
          <w:rFonts w:ascii="ＭＳ 明朝" w:hAnsi="ＭＳ 明朝" w:hint="eastAsia"/>
          <w:color w:val="000000"/>
        </w:rPr>
        <w:t>シルバー色</w:t>
      </w:r>
      <w:r w:rsidR="00724590">
        <w:rPr>
          <w:rFonts w:ascii="ＭＳ 明朝" w:hAnsi="ＭＳ 明朝" w:hint="eastAsia"/>
          <w:color w:val="000000"/>
        </w:rPr>
        <w:t>（同等色可）に塗装すること。</w:t>
      </w:r>
    </w:p>
    <w:p w14:paraId="5453C2E5" w14:textId="77777777" w:rsidR="004427DA" w:rsidRDefault="008B1D02" w:rsidP="004427DA">
      <w:pPr>
        <w:pStyle w:val="a3"/>
        <w:ind w:leftChars="100" w:left="521" w:hangingChars="150" w:hanging="315"/>
        <w:rPr>
          <w:color w:val="000000"/>
          <w:spacing w:val="0"/>
        </w:rPr>
      </w:pPr>
      <w:r>
        <w:rPr>
          <w:rFonts w:ascii="ＭＳ 明朝" w:hAnsi="ＭＳ 明朝" w:hint="eastAsia"/>
          <w:color w:val="000000"/>
        </w:rPr>
        <w:t>（5）</w:t>
      </w:r>
      <w:r w:rsidR="00724590">
        <w:rPr>
          <w:rFonts w:ascii="ＭＳ 明朝" w:hAnsi="ＭＳ 明朝" w:hint="eastAsia"/>
          <w:color w:val="000000"/>
        </w:rPr>
        <w:t>各種配管類は、法定塗色とすること。</w:t>
      </w:r>
    </w:p>
    <w:p w14:paraId="2C68A568" w14:textId="77777777" w:rsidR="004427DA" w:rsidRDefault="008B1D02" w:rsidP="004427DA">
      <w:pPr>
        <w:pStyle w:val="a3"/>
        <w:ind w:leftChars="100" w:left="521" w:hangingChars="150" w:hanging="315"/>
        <w:rPr>
          <w:color w:val="000000"/>
          <w:spacing w:val="0"/>
        </w:rPr>
      </w:pPr>
      <w:r>
        <w:rPr>
          <w:rFonts w:ascii="ＭＳ 明朝" w:hAnsi="ＭＳ 明朝" w:hint="eastAsia"/>
          <w:color w:val="000000"/>
        </w:rPr>
        <w:t>（6）</w:t>
      </w:r>
      <w:r w:rsidR="00724590">
        <w:rPr>
          <w:rFonts w:ascii="ＭＳ 明朝" w:hAnsi="ＭＳ 明朝" w:hint="eastAsia"/>
          <w:color w:val="000000"/>
        </w:rPr>
        <w:t>その他特に指定のない部分は、原則として黒色塗装とすること。</w:t>
      </w:r>
    </w:p>
    <w:p w14:paraId="459E54EE" w14:textId="77777777" w:rsidR="004427DA" w:rsidRDefault="00724590" w:rsidP="004427DA">
      <w:pPr>
        <w:pStyle w:val="a3"/>
        <w:ind w:leftChars="100" w:left="521" w:hangingChars="150" w:hanging="315"/>
        <w:rPr>
          <w:color w:val="000000"/>
          <w:spacing w:val="0"/>
        </w:rPr>
      </w:pPr>
      <w:r>
        <w:rPr>
          <w:rFonts w:ascii="ＭＳ 明朝" w:hAnsi="ＭＳ 明朝" w:hint="eastAsia"/>
          <w:color w:val="000000"/>
        </w:rPr>
        <w:t>２　メッキ</w:t>
      </w:r>
    </w:p>
    <w:p w14:paraId="662D199B" w14:textId="77777777" w:rsidR="004427DA" w:rsidRDefault="00724590" w:rsidP="004427DA">
      <w:pPr>
        <w:pStyle w:val="a3"/>
        <w:ind w:leftChars="200" w:left="412" w:firstLineChars="100" w:firstLine="210"/>
        <w:rPr>
          <w:color w:val="000000"/>
          <w:spacing w:val="0"/>
        </w:rPr>
      </w:pPr>
      <w:r>
        <w:rPr>
          <w:rFonts w:ascii="ＭＳ 明朝" w:hAnsi="ＭＳ 明朝" w:hint="eastAsia"/>
          <w:color w:val="000000"/>
        </w:rPr>
        <w:t>次のものには良質のクロ</w:t>
      </w:r>
      <w:r w:rsidR="00F518CD">
        <w:rPr>
          <w:rFonts w:ascii="ＭＳ 明朝" w:hAnsi="ＭＳ 明朝" w:hint="eastAsia"/>
          <w:color w:val="000000"/>
        </w:rPr>
        <w:t>ー</w:t>
      </w:r>
      <w:r>
        <w:rPr>
          <w:rFonts w:ascii="ＭＳ 明朝" w:hAnsi="ＭＳ 明朝" w:hint="eastAsia"/>
          <w:color w:val="000000"/>
        </w:rPr>
        <w:t>ムメッキを行うこと。但し、耐腐食性金属を使用の場合は除く</w:t>
      </w:r>
      <w:r w:rsidR="00BB5313">
        <w:rPr>
          <w:rFonts w:ascii="ＭＳ 明朝" w:hAnsi="ＭＳ 明朝" w:hint="eastAsia"/>
          <w:color w:val="000000"/>
        </w:rPr>
        <w:t>。</w:t>
      </w:r>
    </w:p>
    <w:p w14:paraId="6B3C45C5" w14:textId="77777777" w:rsidR="004427DA" w:rsidRDefault="008B1D02" w:rsidP="004427DA">
      <w:pPr>
        <w:pStyle w:val="a3"/>
        <w:ind w:firstLineChars="100" w:firstLine="210"/>
        <w:rPr>
          <w:color w:val="000000"/>
          <w:spacing w:val="0"/>
        </w:rPr>
      </w:pPr>
      <w:r>
        <w:rPr>
          <w:rFonts w:ascii="ＭＳ 明朝" w:hAnsi="ＭＳ 明朝" w:hint="eastAsia"/>
          <w:color w:val="000000"/>
        </w:rPr>
        <w:t>（1）</w:t>
      </w:r>
      <w:r w:rsidR="00724590">
        <w:rPr>
          <w:rFonts w:ascii="ＭＳ 明朝" w:hAnsi="ＭＳ 明朝" w:hint="eastAsia"/>
          <w:color w:val="000000"/>
        </w:rPr>
        <w:t>各操作レバ</w:t>
      </w:r>
      <w:r w:rsidR="004C4681">
        <w:rPr>
          <w:rFonts w:ascii="ＭＳ 明朝" w:hAnsi="ＭＳ 明朝" w:hint="eastAsia"/>
          <w:color w:val="000000"/>
        </w:rPr>
        <w:t>ー</w:t>
      </w:r>
    </w:p>
    <w:p w14:paraId="024D7714" w14:textId="77777777" w:rsidR="004427DA" w:rsidRDefault="008B1D02" w:rsidP="004427DA">
      <w:pPr>
        <w:pStyle w:val="a3"/>
        <w:ind w:firstLineChars="100" w:firstLine="210"/>
        <w:rPr>
          <w:color w:val="000000"/>
          <w:spacing w:val="0"/>
        </w:rPr>
      </w:pPr>
      <w:r>
        <w:rPr>
          <w:rFonts w:ascii="ＭＳ 明朝" w:hAnsi="ＭＳ 明朝" w:hint="eastAsia"/>
          <w:color w:val="000000"/>
        </w:rPr>
        <w:t>（2）</w:t>
      </w:r>
      <w:r w:rsidR="00724590">
        <w:rPr>
          <w:rFonts w:ascii="ＭＳ 明朝" w:hAnsi="ＭＳ 明朝" w:hint="eastAsia"/>
          <w:color w:val="000000"/>
        </w:rPr>
        <w:t>各計器類</w:t>
      </w:r>
      <w:r w:rsidR="0035013B">
        <w:rPr>
          <w:rFonts w:ascii="ＭＳ 明朝" w:hAnsi="ＭＳ 明朝" w:hint="eastAsia"/>
          <w:color w:val="000000"/>
        </w:rPr>
        <w:t>、</w:t>
      </w:r>
      <w:r w:rsidR="00724590">
        <w:rPr>
          <w:rFonts w:ascii="ＭＳ 明朝" w:hAnsi="ＭＳ 明朝" w:hint="eastAsia"/>
          <w:color w:val="000000"/>
        </w:rPr>
        <w:t>作業灯等の取付品</w:t>
      </w:r>
    </w:p>
    <w:p w14:paraId="70DDEBF1" w14:textId="77777777" w:rsidR="004427DA" w:rsidRDefault="008B1D02" w:rsidP="004427DA">
      <w:pPr>
        <w:pStyle w:val="a3"/>
        <w:ind w:firstLineChars="100" w:firstLine="210"/>
        <w:rPr>
          <w:color w:val="000000"/>
          <w:spacing w:val="0"/>
        </w:rPr>
      </w:pPr>
      <w:r>
        <w:rPr>
          <w:rFonts w:ascii="ＭＳ 明朝" w:hAnsi="ＭＳ 明朝" w:hint="eastAsia"/>
          <w:color w:val="000000"/>
        </w:rPr>
        <w:t>（3）</w:t>
      </w:r>
      <w:r w:rsidR="00724590">
        <w:rPr>
          <w:rFonts w:ascii="ＭＳ 明朝" w:hAnsi="ＭＳ 明朝" w:hint="eastAsia"/>
          <w:color w:val="000000"/>
        </w:rPr>
        <w:t>各媒介金具等の付属品</w:t>
      </w:r>
    </w:p>
    <w:p w14:paraId="0CB166CE" w14:textId="77777777" w:rsidR="004427DA" w:rsidRDefault="008B1D02" w:rsidP="004427DA">
      <w:pPr>
        <w:pStyle w:val="a3"/>
        <w:ind w:firstLineChars="100" w:firstLine="210"/>
        <w:rPr>
          <w:color w:val="000000"/>
          <w:spacing w:val="0"/>
        </w:rPr>
      </w:pPr>
      <w:r>
        <w:rPr>
          <w:rFonts w:ascii="ＭＳ 明朝" w:hAnsi="ＭＳ 明朝" w:hint="eastAsia"/>
          <w:color w:val="000000"/>
        </w:rPr>
        <w:t>（4）</w:t>
      </w:r>
      <w:r w:rsidR="00724590">
        <w:rPr>
          <w:rFonts w:ascii="ＭＳ 明朝" w:hAnsi="ＭＳ 明朝" w:hint="eastAsia"/>
          <w:color w:val="000000"/>
        </w:rPr>
        <w:t>取手、手摺、止め金等</w:t>
      </w:r>
    </w:p>
    <w:p w14:paraId="0CC1A6C2" w14:textId="77777777" w:rsidR="004427DA" w:rsidRDefault="008B1D02" w:rsidP="004427DA">
      <w:pPr>
        <w:pStyle w:val="a3"/>
        <w:ind w:firstLineChars="100" w:firstLine="210"/>
        <w:rPr>
          <w:color w:val="000000"/>
          <w:spacing w:val="0"/>
        </w:rPr>
      </w:pPr>
      <w:r>
        <w:rPr>
          <w:rFonts w:ascii="ＭＳ 明朝" w:hAnsi="ＭＳ 明朝" w:hint="eastAsia"/>
          <w:color w:val="000000"/>
        </w:rPr>
        <w:t>（5）</w:t>
      </w:r>
      <w:r w:rsidR="00724590">
        <w:rPr>
          <w:rFonts w:ascii="ＭＳ 明朝" w:hAnsi="ＭＳ 明朝" w:hint="eastAsia"/>
          <w:color w:val="000000"/>
        </w:rPr>
        <w:t>その他塗装を施していない部分</w:t>
      </w:r>
    </w:p>
    <w:p w14:paraId="7C27239C" w14:textId="77777777" w:rsidR="004427DA" w:rsidRDefault="00724590" w:rsidP="004427DA">
      <w:pPr>
        <w:pStyle w:val="a3"/>
        <w:ind w:firstLineChars="100" w:firstLine="210"/>
        <w:rPr>
          <w:color w:val="000000"/>
          <w:spacing w:val="0"/>
        </w:rPr>
      </w:pPr>
      <w:r>
        <w:rPr>
          <w:rFonts w:ascii="ＭＳ 明朝" w:hAnsi="ＭＳ 明朝" w:hint="eastAsia"/>
          <w:color w:val="000000"/>
        </w:rPr>
        <w:t>３　記入文字</w:t>
      </w:r>
    </w:p>
    <w:p w14:paraId="048E0E4A" w14:textId="77777777" w:rsidR="004427DA" w:rsidRDefault="008B1D02" w:rsidP="004427DA">
      <w:pPr>
        <w:pStyle w:val="a3"/>
        <w:ind w:firstLineChars="100" w:firstLine="210"/>
        <w:rPr>
          <w:color w:val="000000"/>
          <w:spacing w:val="0"/>
        </w:rPr>
      </w:pPr>
      <w:r>
        <w:rPr>
          <w:rFonts w:ascii="ＭＳ 明朝" w:hAnsi="ＭＳ 明朝" w:hint="eastAsia"/>
          <w:color w:val="000000"/>
        </w:rPr>
        <w:t>（1）</w:t>
      </w:r>
      <w:r w:rsidR="00AB3F44">
        <w:rPr>
          <w:rFonts w:ascii="ＭＳ 明朝" w:hAnsi="ＭＳ 明朝" w:hint="eastAsia"/>
          <w:color w:val="000000"/>
        </w:rPr>
        <w:t>車両前後</w:t>
      </w:r>
      <w:r w:rsidR="00724590">
        <w:rPr>
          <w:rFonts w:ascii="ＭＳ 明朝" w:hAnsi="ＭＳ 明朝" w:hint="eastAsia"/>
          <w:color w:val="000000"/>
        </w:rPr>
        <w:t>両側面には、次により「千葉市消防局」と記入のこと。</w:t>
      </w:r>
    </w:p>
    <w:p w14:paraId="58C6CEAD" w14:textId="77777777" w:rsidR="004427DA" w:rsidRDefault="00AE1EFC" w:rsidP="004427DA">
      <w:pPr>
        <w:pStyle w:val="a3"/>
        <w:ind w:firstLineChars="350" w:firstLine="735"/>
        <w:rPr>
          <w:color w:val="000000"/>
          <w:spacing w:val="0"/>
        </w:rPr>
      </w:pPr>
      <w:r>
        <w:rPr>
          <w:rFonts w:ascii="ＭＳ 明朝" w:hAnsi="ＭＳ 明朝" w:hint="eastAsia"/>
          <w:color w:val="000000"/>
          <w:u w:color="FF0000"/>
        </w:rPr>
        <w:t>また、その下部には「</w:t>
      </w:r>
      <w:r w:rsidR="00E6057C">
        <w:rPr>
          <w:rFonts w:ascii="ＭＳ 明朝" w:hAnsi="ＭＳ 明朝" w:hint="eastAsia"/>
          <w:color w:val="000000"/>
          <w:u w:color="FF0000"/>
        </w:rPr>
        <w:t>ＦＩＲＥ　ＢＵＲＥＡＵ　ＣＨＩＢＡ</w:t>
      </w:r>
      <w:r>
        <w:rPr>
          <w:rFonts w:ascii="ＭＳ 明朝" w:hAnsi="ＭＳ 明朝" w:hint="eastAsia"/>
          <w:color w:val="000000"/>
          <w:u w:color="FF0000"/>
        </w:rPr>
        <w:t>」と英語表記も記入のこと。</w:t>
      </w:r>
    </w:p>
    <w:p w14:paraId="5DF3999D" w14:textId="77777777" w:rsidR="004427DA" w:rsidRDefault="00724590" w:rsidP="004427DA">
      <w:pPr>
        <w:pStyle w:val="a3"/>
        <w:ind w:firstLineChars="200" w:firstLine="420"/>
        <w:rPr>
          <w:color w:val="000000"/>
          <w:spacing w:val="0"/>
        </w:rPr>
      </w:pPr>
      <w:r>
        <w:rPr>
          <w:rFonts w:ascii="ＭＳ 明朝" w:hAnsi="ＭＳ 明朝" w:hint="eastAsia"/>
          <w:color w:val="000000"/>
        </w:rPr>
        <w:lastRenderedPageBreak/>
        <w:t>ア　書　体　　　　丸ゴシック体</w:t>
      </w:r>
    </w:p>
    <w:p w14:paraId="655902E9" w14:textId="77777777" w:rsidR="004427DA" w:rsidRDefault="00724590" w:rsidP="004427DA">
      <w:pPr>
        <w:pStyle w:val="a3"/>
        <w:ind w:firstLineChars="200" w:firstLine="420"/>
        <w:rPr>
          <w:color w:val="000000"/>
          <w:spacing w:val="0"/>
        </w:rPr>
      </w:pPr>
      <w:r>
        <w:rPr>
          <w:rFonts w:ascii="ＭＳ 明朝" w:hAnsi="ＭＳ 明朝" w:hint="eastAsia"/>
          <w:color w:val="000000"/>
        </w:rPr>
        <w:t>イ　書き方　　　　左から記入</w:t>
      </w:r>
    </w:p>
    <w:p w14:paraId="22D18D8C" w14:textId="77777777" w:rsidR="004427DA" w:rsidRDefault="00724590" w:rsidP="004427DA">
      <w:pPr>
        <w:pStyle w:val="a3"/>
        <w:ind w:firstLineChars="200" w:firstLine="420"/>
        <w:rPr>
          <w:color w:val="000000"/>
          <w:spacing w:val="0"/>
        </w:rPr>
      </w:pPr>
      <w:r>
        <w:rPr>
          <w:rFonts w:ascii="ＭＳ 明朝" w:hAnsi="ＭＳ 明朝" w:hint="eastAsia"/>
          <w:color w:val="000000"/>
        </w:rPr>
        <w:t>ウ　字　色　　　　白色</w:t>
      </w:r>
    </w:p>
    <w:p w14:paraId="5C2FF2B9" w14:textId="77777777" w:rsidR="004427DA" w:rsidRDefault="00724590" w:rsidP="004427DA">
      <w:pPr>
        <w:pStyle w:val="a3"/>
        <w:ind w:firstLineChars="200" w:firstLine="420"/>
        <w:rPr>
          <w:color w:val="000000"/>
          <w:spacing w:val="0"/>
        </w:rPr>
      </w:pPr>
      <w:r>
        <w:rPr>
          <w:rFonts w:ascii="ＭＳ 明朝" w:hAnsi="ＭＳ 明朝" w:hint="eastAsia"/>
          <w:color w:val="000000"/>
        </w:rPr>
        <w:t>エ　大きさ　　　　概ね１２０ｍｍ×１２０ｍｍ</w:t>
      </w:r>
    </w:p>
    <w:p w14:paraId="367F8C42" w14:textId="77777777" w:rsidR="004427DA" w:rsidRDefault="009E1238" w:rsidP="004427DA">
      <w:pPr>
        <w:pStyle w:val="a3"/>
        <w:ind w:firstLineChars="200" w:firstLine="420"/>
        <w:rPr>
          <w:color w:val="000000"/>
          <w:spacing w:val="0"/>
        </w:rPr>
      </w:pPr>
      <w:r>
        <w:rPr>
          <w:rFonts w:ascii="ＭＳ 明朝" w:hAnsi="ＭＳ 明朝" w:hint="eastAsia"/>
          <w:color w:val="000000"/>
        </w:rPr>
        <w:t>オ　その他　　　　可能な場所は反射</w:t>
      </w:r>
    </w:p>
    <w:p w14:paraId="56348CC7" w14:textId="77777777" w:rsidR="00736EBB" w:rsidRDefault="008B1D02" w:rsidP="004427DA">
      <w:pPr>
        <w:pStyle w:val="a3"/>
        <w:ind w:leftChars="100" w:left="416" w:hangingChars="100" w:hanging="210"/>
        <w:rPr>
          <w:rFonts w:ascii="ＭＳ 明朝" w:hAnsi="ＭＳ 明朝"/>
          <w:color w:val="000000"/>
        </w:rPr>
      </w:pPr>
      <w:r>
        <w:rPr>
          <w:rFonts w:ascii="ＭＳ 明朝" w:hAnsi="ＭＳ 明朝" w:hint="eastAsia"/>
          <w:color w:val="000000"/>
        </w:rPr>
        <w:t>（2）</w:t>
      </w:r>
      <w:r w:rsidR="009500BA">
        <w:rPr>
          <w:rFonts w:ascii="ＭＳ 明朝" w:hAnsi="ＭＳ 明朝" w:hint="eastAsia"/>
          <w:color w:val="000000"/>
        </w:rPr>
        <w:t>キャブ両側面には、次により「</w:t>
      </w:r>
      <w:r w:rsidR="004D3F0D">
        <w:rPr>
          <w:rFonts w:ascii="ＭＳ 明朝" w:hAnsi="ＭＳ 明朝" w:hint="eastAsia"/>
          <w:color w:val="000000"/>
        </w:rPr>
        <w:t>花見川</w:t>
      </w:r>
      <w:r w:rsidR="00724590">
        <w:rPr>
          <w:rFonts w:ascii="ＭＳ 明朝" w:hAnsi="ＭＳ 明朝" w:hint="eastAsia"/>
          <w:color w:val="000000"/>
        </w:rPr>
        <w:t>」と</w:t>
      </w:r>
      <w:r w:rsidR="00A760E2">
        <w:rPr>
          <w:rFonts w:ascii="ＭＳ 明朝" w:hAnsi="ＭＳ 明朝" w:hint="eastAsia"/>
          <w:color w:val="000000"/>
        </w:rPr>
        <w:t>それぞれ</w:t>
      </w:r>
      <w:r w:rsidR="00724590">
        <w:rPr>
          <w:rFonts w:ascii="ＭＳ 明朝" w:hAnsi="ＭＳ 明朝" w:hint="eastAsia"/>
          <w:color w:val="000000"/>
        </w:rPr>
        <w:t>記入のこと。</w:t>
      </w:r>
    </w:p>
    <w:p w14:paraId="39098F1A" w14:textId="77777777" w:rsidR="00BB5313" w:rsidRDefault="00724590" w:rsidP="00E6057C">
      <w:pPr>
        <w:pStyle w:val="a3"/>
        <w:ind w:leftChars="200" w:left="412"/>
        <w:rPr>
          <w:color w:val="000000"/>
          <w:spacing w:val="0"/>
        </w:rPr>
      </w:pPr>
      <w:r>
        <w:rPr>
          <w:rFonts w:ascii="ＭＳ 明朝" w:hAnsi="ＭＳ 明朝" w:hint="eastAsia"/>
          <w:color w:val="000000"/>
        </w:rPr>
        <w:t>ア　書　体　　　　丸ゴシック体</w:t>
      </w:r>
    </w:p>
    <w:p w14:paraId="3EC3A5FF" w14:textId="77777777" w:rsidR="00BB5313" w:rsidRDefault="00724590" w:rsidP="004427DA">
      <w:pPr>
        <w:pStyle w:val="a3"/>
        <w:ind w:firstLineChars="200" w:firstLine="420"/>
        <w:rPr>
          <w:rFonts w:ascii="ＭＳ 明朝" w:hAnsi="ＭＳ 明朝"/>
          <w:color w:val="000000"/>
        </w:rPr>
      </w:pPr>
      <w:r>
        <w:rPr>
          <w:rFonts w:ascii="ＭＳ 明朝" w:hAnsi="ＭＳ 明朝" w:hint="eastAsia"/>
          <w:color w:val="000000"/>
        </w:rPr>
        <w:t>イ　書き方　　　　左から記入</w:t>
      </w:r>
    </w:p>
    <w:p w14:paraId="72C40166" w14:textId="77777777" w:rsidR="004427DA" w:rsidRDefault="00724590" w:rsidP="004427DA">
      <w:pPr>
        <w:pStyle w:val="a3"/>
        <w:ind w:firstLineChars="200" w:firstLine="420"/>
        <w:rPr>
          <w:rFonts w:ascii="ＭＳ 明朝" w:hAnsi="ＭＳ 明朝"/>
          <w:color w:val="000000"/>
        </w:rPr>
      </w:pPr>
      <w:r>
        <w:rPr>
          <w:rFonts w:ascii="ＭＳ 明朝" w:hAnsi="ＭＳ 明朝" w:hint="eastAsia"/>
          <w:color w:val="000000"/>
        </w:rPr>
        <w:t>ウ　字　色　　　　白色</w:t>
      </w:r>
    </w:p>
    <w:p w14:paraId="6476971F" w14:textId="77777777" w:rsidR="004427DA" w:rsidRDefault="00724590" w:rsidP="004427DA">
      <w:pPr>
        <w:pStyle w:val="a3"/>
        <w:ind w:firstLineChars="200" w:firstLine="420"/>
        <w:rPr>
          <w:rFonts w:ascii="ＭＳ 明朝" w:hAnsi="ＭＳ 明朝"/>
          <w:color w:val="000000"/>
        </w:rPr>
      </w:pPr>
      <w:r>
        <w:rPr>
          <w:rFonts w:ascii="ＭＳ 明朝" w:hAnsi="ＭＳ 明朝" w:hint="eastAsia"/>
          <w:color w:val="000000"/>
        </w:rPr>
        <w:t>エ　大きさ　　　　概ね５０ｍｍ×５０ｍｍ</w:t>
      </w:r>
    </w:p>
    <w:p w14:paraId="34905DD9" w14:textId="77777777" w:rsidR="004427DA" w:rsidRDefault="009E1238" w:rsidP="004427DA">
      <w:pPr>
        <w:pStyle w:val="a3"/>
        <w:ind w:firstLineChars="200" w:firstLine="420"/>
        <w:rPr>
          <w:rFonts w:ascii="ＭＳ 明朝" w:hAnsi="ＭＳ 明朝"/>
          <w:color w:val="000000"/>
        </w:rPr>
      </w:pPr>
      <w:r>
        <w:rPr>
          <w:rFonts w:ascii="ＭＳ 明朝" w:hAnsi="ＭＳ 明朝" w:hint="eastAsia"/>
          <w:color w:val="000000"/>
        </w:rPr>
        <w:t>オ　その他　　　　可能な場所は反射</w:t>
      </w:r>
    </w:p>
    <w:p w14:paraId="216D22A7" w14:textId="77777777" w:rsidR="000C3830" w:rsidRDefault="008B1D02" w:rsidP="004427DA">
      <w:pPr>
        <w:pStyle w:val="a3"/>
        <w:ind w:leftChars="100" w:left="416" w:hangingChars="100" w:hanging="210"/>
        <w:rPr>
          <w:rFonts w:ascii="ＭＳ 明朝" w:hAnsi="ＭＳ 明朝"/>
          <w:color w:val="000000"/>
        </w:rPr>
      </w:pPr>
      <w:r>
        <w:rPr>
          <w:rFonts w:ascii="ＭＳ 明朝" w:hAnsi="ＭＳ 明朝" w:hint="eastAsia"/>
          <w:color w:val="000000"/>
        </w:rPr>
        <w:t>（3）</w:t>
      </w:r>
      <w:r w:rsidR="005C0F8C">
        <w:rPr>
          <w:rFonts w:ascii="ＭＳ 明朝" w:hAnsi="ＭＳ 明朝" w:hint="eastAsia"/>
          <w:color w:val="000000"/>
        </w:rPr>
        <w:t>キャブルーフには、次により</w:t>
      </w:r>
      <w:r w:rsidR="002972D4">
        <w:rPr>
          <w:rFonts w:ascii="ＭＳ 明朝" w:hAnsi="ＭＳ 明朝" w:hint="eastAsia"/>
          <w:color w:val="000000"/>
        </w:rPr>
        <w:t>「</w:t>
      </w:r>
      <w:r w:rsidR="004D3F0D">
        <w:rPr>
          <w:rFonts w:ascii="ＭＳ 明朝" w:hAnsi="ＭＳ 明朝" w:hint="eastAsia"/>
          <w:color w:val="000000"/>
        </w:rPr>
        <w:t>花見川</w:t>
      </w:r>
      <w:r w:rsidR="00974DB7">
        <w:rPr>
          <w:rFonts w:ascii="ＭＳ 明朝" w:hAnsi="ＭＳ 明朝" w:hint="eastAsia"/>
          <w:color w:val="000000"/>
        </w:rPr>
        <w:t>ポンプ</w:t>
      </w:r>
      <w:r w:rsidR="002972D4">
        <w:rPr>
          <w:rFonts w:ascii="ＭＳ 明朝" w:hAnsi="ＭＳ 明朝" w:hint="eastAsia"/>
          <w:color w:val="000000"/>
        </w:rPr>
        <w:t>」</w:t>
      </w:r>
      <w:r w:rsidR="00724590">
        <w:rPr>
          <w:rFonts w:ascii="ＭＳ 明朝" w:hAnsi="ＭＳ 明朝" w:hint="eastAsia"/>
          <w:color w:val="000000"/>
        </w:rPr>
        <w:t>と</w:t>
      </w:r>
      <w:r w:rsidR="00AB3F44">
        <w:rPr>
          <w:rFonts w:ascii="ＭＳ 明朝" w:hAnsi="ＭＳ 明朝" w:hint="eastAsia"/>
          <w:color w:val="000000"/>
        </w:rPr>
        <w:t>２段書きで</w:t>
      </w:r>
      <w:r w:rsidR="00724590">
        <w:rPr>
          <w:rFonts w:ascii="ＭＳ 明朝" w:hAnsi="ＭＳ 明朝" w:hint="eastAsia"/>
          <w:color w:val="000000"/>
        </w:rPr>
        <w:t>記入のこと</w:t>
      </w:r>
      <w:r w:rsidR="00BB5313">
        <w:rPr>
          <w:rFonts w:ascii="ＭＳ 明朝" w:hAnsi="ＭＳ 明朝" w:hint="eastAsia"/>
          <w:color w:val="000000"/>
        </w:rPr>
        <w:t>。</w:t>
      </w:r>
    </w:p>
    <w:p w14:paraId="72D72BD1" w14:textId="77777777" w:rsidR="00BB5313" w:rsidRDefault="00724590" w:rsidP="000C3830">
      <w:pPr>
        <w:pStyle w:val="a3"/>
        <w:ind w:leftChars="200" w:left="412"/>
        <w:rPr>
          <w:rFonts w:ascii="ＭＳ 明朝" w:hAnsi="ＭＳ 明朝"/>
          <w:color w:val="000000"/>
        </w:rPr>
      </w:pPr>
      <w:r>
        <w:rPr>
          <w:rFonts w:ascii="ＭＳ 明朝" w:hAnsi="ＭＳ 明朝" w:hint="eastAsia"/>
          <w:color w:val="000000"/>
        </w:rPr>
        <w:t>ア　書　体　　　　丸ゴシック体</w:t>
      </w:r>
    </w:p>
    <w:p w14:paraId="43B8F83F" w14:textId="77777777" w:rsidR="00BB5313" w:rsidRDefault="00724590" w:rsidP="004427DA">
      <w:pPr>
        <w:pStyle w:val="a3"/>
        <w:ind w:firstLineChars="200" w:firstLine="420"/>
        <w:rPr>
          <w:rFonts w:ascii="ＭＳ 明朝" w:hAnsi="ＭＳ 明朝"/>
          <w:color w:val="000000"/>
        </w:rPr>
      </w:pPr>
      <w:r>
        <w:rPr>
          <w:rFonts w:ascii="ＭＳ 明朝" w:hAnsi="ＭＳ 明朝" w:hint="eastAsia"/>
          <w:color w:val="000000"/>
        </w:rPr>
        <w:t>イ　書き方　　　　左から記入</w:t>
      </w:r>
    </w:p>
    <w:p w14:paraId="2A186487" w14:textId="77777777" w:rsidR="00BB5313" w:rsidRDefault="00724590" w:rsidP="004427DA">
      <w:pPr>
        <w:pStyle w:val="a3"/>
        <w:ind w:firstLineChars="200" w:firstLine="420"/>
        <w:rPr>
          <w:rFonts w:ascii="ＭＳ 明朝" w:hAnsi="ＭＳ 明朝"/>
          <w:color w:val="000000"/>
        </w:rPr>
      </w:pPr>
      <w:r>
        <w:rPr>
          <w:rFonts w:ascii="ＭＳ 明朝" w:hAnsi="ＭＳ 明朝" w:hint="eastAsia"/>
          <w:color w:val="000000"/>
        </w:rPr>
        <w:t>ウ　字　色　　　　白色</w:t>
      </w:r>
    </w:p>
    <w:p w14:paraId="04D54824" w14:textId="77777777" w:rsidR="004427DA" w:rsidRDefault="00724590" w:rsidP="004427DA">
      <w:pPr>
        <w:pStyle w:val="a3"/>
        <w:ind w:firstLineChars="200" w:firstLine="420"/>
        <w:rPr>
          <w:rFonts w:ascii="ＭＳ 明朝" w:hAnsi="ＭＳ 明朝"/>
          <w:color w:val="000000"/>
        </w:rPr>
      </w:pPr>
      <w:r>
        <w:rPr>
          <w:rFonts w:ascii="ＭＳ 明朝" w:hAnsi="ＭＳ 明朝" w:hint="eastAsia"/>
          <w:color w:val="000000"/>
        </w:rPr>
        <w:t>エ　大きさ　　　　別途指示</w:t>
      </w:r>
    </w:p>
    <w:p w14:paraId="053D504B" w14:textId="77777777" w:rsidR="004427DA" w:rsidRDefault="008B1D02" w:rsidP="004427DA">
      <w:pPr>
        <w:pStyle w:val="a3"/>
        <w:ind w:firstLineChars="100" w:firstLine="210"/>
        <w:rPr>
          <w:rFonts w:ascii="ＭＳ 明朝" w:hAnsi="ＭＳ 明朝"/>
          <w:color w:val="000000"/>
        </w:rPr>
      </w:pPr>
      <w:r>
        <w:rPr>
          <w:rFonts w:ascii="ＭＳ 明朝" w:hAnsi="ＭＳ 明朝"/>
          <w:color w:val="000000"/>
        </w:rPr>
        <w:t>（4）</w:t>
      </w:r>
      <w:r w:rsidR="00761B80">
        <w:rPr>
          <w:rFonts w:ascii="ＭＳ 明朝" w:hAnsi="ＭＳ 明朝" w:hint="eastAsia"/>
          <w:color w:val="000000"/>
        </w:rPr>
        <w:t>車体両側面には「シンボルマーク」を記入すること。</w:t>
      </w:r>
    </w:p>
    <w:p w14:paraId="1C3DFE1A" w14:textId="77777777" w:rsidR="004427DA" w:rsidRDefault="00761B80" w:rsidP="004427DA">
      <w:pPr>
        <w:pStyle w:val="a3"/>
        <w:ind w:firstLineChars="200" w:firstLine="420"/>
        <w:rPr>
          <w:rFonts w:ascii="ＭＳ 明朝" w:hAnsi="ＭＳ 明朝"/>
          <w:color w:val="000000"/>
        </w:rPr>
      </w:pPr>
      <w:r>
        <w:rPr>
          <w:rFonts w:ascii="ＭＳ 明朝" w:hAnsi="ＭＳ 明朝" w:hint="eastAsia"/>
          <w:color w:val="000000"/>
        </w:rPr>
        <w:t>ア　位　置　　　　車体両側面（詳細は別途指示）</w:t>
      </w:r>
    </w:p>
    <w:p w14:paraId="1149EF69" w14:textId="77777777" w:rsidR="004427DA" w:rsidRDefault="00761B80" w:rsidP="004427DA">
      <w:pPr>
        <w:pStyle w:val="a3"/>
        <w:ind w:firstLineChars="200" w:firstLine="420"/>
        <w:rPr>
          <w:rFonts w:ascii="ＭＳ 明朝" w:hAnsi="ＭＳ 明朝"/>
          <w:color w:val="000000"/>
        </w:rPr>
      </w:pPr>
      <w:r>
        <w:rPr>
          <w:rFonts w:ascii="ＭＳ 明朝" w:hAnsi="ＭＳ 明朝" w:hint="eastAsia"/>
          <w:color w:val="000000"/>
        </w:rPr>
        <w:t>イ　大きさ　　　　概ね２５０</w:t>
      </w:r>
      <w:r w:rsidR="00B957DA">
        <w:rPr>
          <w:rFonts w:ascii="ＭＳ 明朝" w:hAnsi="ＭＳ 明朝" w:hint="eastAsia"/>
          <w:color w:val="000000"/>
        </w:rPr>
        <w:t>ｍｍ</w:t>
      </w:r>
      <w:r>
        <w:rPr>
          <w:rFonts w:ascii="ＭＳ 明朝" w:hAnsi="ＭＳ 明朝" w:hint="eastAsia"/>
          <w:color w:val="000000"/>
        </w:rPr>
        <w:t>×２００</w:t>
      </w:r>
      <w:r w:rsidR="00B957DA">
        <w:rPr>
          <w:rFonts w:ascii="ＭＳ 明朝" w:hAnsi="ＭＳ 明朝" w:hint="eastAsia"/>
          <w:color w:val="000000"/>
        </w:rPr>
        <w:t>ｍｍ</w:t>
      </w:r>
    </w:p>
    <w:p w14:paraId="5C7238F4" w14:textId="77777777" w:rsidR="004427DA" w:rsidRDefault="00761B80" w:rsidP="004427DA">
      <w:pPr>
        <w:pStyle w:val="a3"/>
        <w:ind w:firstLineChars="200" w:firstLine="420"/>
        <w:rPr>
          <w:rFonts w:ascii="ＭＳ 明朝" w:hAnsi="ＭＳ 明朝"/>
          <w:color w:val="000000"/>
        </w:rPr>
      </w:pPr>
      <w:r>
        <w:rPr>
          <w:rFonts w:ascii="ＭＳ 明朝" w:hAnsi="ＭＳ 明朝" w:hint="eastAsia"/>
          <w:color w:val="000000"/>
        </w:rPr>
        <w:t>ウ　デザイン　　　別途指示</w:t>
      </w:r>
    </w:p>
    <w:p w14:paraId="24FFD01E" w14:textId="77777777" w:rsidR="004427DA" w:rsidRDefault="009E1238" w:rsidP="004427DA">
      <w:pPr>
        <w:pStyle w:val="a3"/>
        <w:ind w:firstLineChars="200" w:firstLine="420"/>
        <w:rPr>
          <w:rFonts w:ascii="ＭＳ 明朝" w:hAnsi="ＭＳ 明朝"/>
          <w:color w:val="000000"/>
        </w:rPr>
      </w:pPr>
      <w:r>
        <w:rPr>
          <w:rFonts w:ascii="ＭＳ 明朝" w:hAnsi="ＭＳ 明朝" w:hint="eastAsia"/>
          <w:color w:val="000000"/>
        </w:rPr>
        <w:t>エ　その他　　　　可能な場所は反射</w:t>
      </w:r>
    </w:p>
    <w:p w14:paraId="04DFE2D2" w14:textId="77777777" w:rsidR="00BB5313" w:rsidRDefault="008B1D02" w:rsidP="004427DA">
      <w:pPr>
        <w:pStyle w:val="a3"/>
        <w:ind w:firstLineChars="100" w:firstLine="210"/>
        <w:rPr>
          <w:rFonts w:ascii="ＭＳ 明朝" w:hAnsi="ＭＳ 明朝"/>
          <w:color w:val="000000"/>
        </w:rPr>
      </w:pPr>
      <w:r>
        <w:rPr>
          <w:rFonts w:ascii="ＭＳ 明朝" w:hAnsi="ＭＳ 明朝" w:hint="eastAsia"/>
          <w:color w:val="000000"/>
        </w:rPr>
        <w:t>（5）</w:t>
      </w:r>
      <w:r w:rsidR="00CE1716">
        <w:rPr>
          <w:rFonts w:ascii="ＭＳ 明朝" w:hAnsi="ＭＳ 明朝" w:hint="eastAsia"/>
          <w:color w:val="000000"/>
        </w:rPr>
        <w:t>両側面の指示する部分には、次により「消防ポンプ自動車」とそれぞれ記入のこと。</w:t>
      </w:r>
    </w:p>
    <w:p w14:paraId="1C0D568D" w14:textId="77777777" w:rsidR="00BB5313" w:rsidRDefault="00CE1716" w:rsidP="004427DA">
      <w:pPr>
        <w:pStyle w:val="a3"/>
        <w:ind w:firstLineChars="200" w:firstLine="420"/>
        <w:rPr>
          <w:rFonts w:ascii="ＭＳ 明朝" w:hAnsi="ＭＳ 明朝"/>
          <w:color w:val="000000"/>
        </w:rPr>
      </w:pPr>
      <w:r>
        <w:rPr>
          <w:rFonts w:ascii="ＭＳ 明朝" w:hAnsi="ＭＳ 明朝" w:hint="eastAsia"/>
          <w:color w:val="000000"/>
        </w:rPr>
        <w:t>ア　書　体　　　　　丸ゴシック体</w:t>
      </w:r>
    </w:p>
    <w:p w14:paraId="46BE24E8" w14:textId="77777777" w:rsidR="00BB5313" w:rsidRDefault="00CE1716" w:rsidP="004427DA">
      <w:pPr>
        <w:pStyle w:val="a3"/>
        <w:ind w:firstLineChars="200" w:firstLine="420"/>
        <w:rPr>
          <w:rFonts w:ascii="ＭＳ 明朝" w:hAnsi="ＭＳ 明朝"/>
          <w:color w:val="000000"/>
        </w:rPr>
      </w:pPr>
      <w:r>
        <w:rPr>
          <w:rFonts w:ascii="ＭＳ 明朝" w:hAnsi="ＭＳ 明朝" w:hint="eastAsia"/>
          <w:color w:val="000000"/>
        </w:rPr>
        <w:t>イ　書き方　　　　　左から記入</w:t>
      </w:r>
    </w:p>
    <w:p w14:paraId="079AAF47" w14:textId="77777777" w:rsidR="00BB5313" w:rsidRDefault="00CE1716" w:rsidP="004427DA">
      <w:pPr>
        <w:pStyle w:val="a3"/>
        <w:ind w:firstLineChars="200" w:firstLine="420"/>
        <w:rPr>
          <w:rFonts w:ascii="ＭＳ 明朝" w:hAnsi="ＭＳ 明朝"/>
          <w:color w:val="000000"/>
        </w:rPr>
      </w:pPr>
      <w:r>
        <w:rPr>
          <w:rFonts w:ascii="ＭＳ 明朝" w:hAnsi="ＭＳ 明朝" w:hint="eastAsia"/>
          <w:color w:val="000000"/>
        </w:rPr>
        <w:t>ウ　字　色　　　　　白色</w:t>
      </w:r>
    </w:p>
    <w:p w14:paraId="5442E5D9" w14:textId="77777777" w:rsidR="00BB5313" w:rsidRDefault="00CE1716" w:rsidP="004427DA">
      <w:pPr>
        <w:pStyle w:val="a3"/>
        <w:ind w:firstLineChars="200" w:firstLine="420"/>
        <w:rPr>
          <w:rFonts w:ascii="ＭＳ 明朝" w:hAnsi="ＭＳ 明朝"/>
          <w:color w:val="000000"/>
        </w:rPr>
      </w:pPr>
      <w:r>
        <w:rPr>
          <w:rFonts w:ascii="ＭＳ 明朝" w:hAnsi="ＭＳ 明朝" w:hint="eastAsia"/>
          <w:color w:val="000000"/>
        </w:rPr>
        <w:t>エ　大きさ　　　　　別途指示</w:t>
      </w:r>
    </w:p>
    <w:p w14:paraId="2578925F" w14:textId="77777777" w:rsidR="004427DA" w:rsidRDefault="009E1238" w:rsidP="004427DA">
      <w:pPr>
        <w:pStyle w:val="a3"/>
        <w:ind w:firstLineChars="200" w:firstLine="420"/>
        <w:rPr>
          <w:rFonts w:ascii="ＭＳ 明朝" w:hAnsi="ＭＳ 明朝"/>
          <w:color w:val="000000"/>
        </w:rPr>
      </w:pPr>
      <w:r>
        <w:rPr>
          <w:rFonts w:ascii="ＭＳ 明朝" w:hAnsi="ＭＳ 明朝" w:hint="eastAsia"/>
          <w:color w:val="000000"/>
        </w:rPr>
        <w:t>オ　その他　　　　　可能な場所は反射</w:t>
      </w:r>
    </w:p>
    <w:p w14:paraId="1D940681" w14:textId="77777777" w:rsidR="004427DA" w:rsidRDefault="008B1D02" w:rsidP="004427DA">
      <w:pPr>
        <w:pStyle w:val="a3"/>
        <w:ind w:firstLineChars="100" w:firstLine="202"/>
        <w:rPr>
          <w:rFonts w:ascii="ＭＳ 明朝" w:hAnsi="ＭＳ 明朝"/>
          <w:color w:val="000000"/>
        </w:rPr>
      </w:pPr>
      <w:r>
        <w:rPr>
          <w:rFonts w:ascii="ＭＳ 明朝" w:hAnsi="ＭＳ 明朝" w:hint="eastAsia"/>
          <w:color w:val="000000"/>
          <w:spacing w:val="3"/>
        </w:rPr>
        <w:t>（6）</w:t>
      </w:r>
      <w:r w:rsidR="00477474">
        <w:rPr>
          <w:rFonts w:ascii="ＭＳ 明朝" w:hAnsi="ＭＳ 明朝" w:hint="eastAsia"/>
          <w:color w:val="000000"/>
          <w:spacing w:val="3"/>
        </w:rPr>
        <w:t>車両後面には、次により「ドライブレコーダー搭載車両　録画中」と表示すること。</w:t>
      </w:r>
    </w:p>
    <w:p w14:paraId="52CA3AFC" w14:textId="77777777" w:rsidR="00BB5313" w:rsidRDefault="00477474" w:rsidP="004427DA">
      <w:pPr>
        <w:pStyle w:val="a3"/>
        <w:ind w:firstLineChars="200" w:firstLine="392"/>
        <w:rPr>
          <w:rFonts w:ascii="ＭＳ 明朝" w:hAnsi="ＭＳ 明朝"/>
          <w:color w:val="000000"/>
        </w:rPr>
      </w:pPr>
      <w:r>
        <w:rPr>
          <w:rFonts w:hint="eastAsia"/>
          <w:color w:val="000000"/>
          <w:spacing w:val="0"/>
        </w:rPr>
        <w:t>ア　位　置　　　　　　車両後面</w:t>
      </w:r>
    </w:p>
    <w:p w14:paraId="3345B143" w14:textId="77777777" w:rsidR="00BB5313" w:rsidRDefault="00477474" w:rsidP="004427DA">
      <w:pPr>
        <w:pStyle w:val="a3"/>
        <w:ind w:firstLineChars="200" w:firstLine="392"/>
        <w:rPr>
          <w:rFonts w:ascii="ＭＳ 明朝" w:hAnsi="ＭＳ 明朝"/>
          <w:color w:val="000000"/>
        </w:rPr>
      </w:pPr>
      <w:r>
        <w:rPr>
          <w:rFonts w:hint="eastAsia"/>
          <w:color w:val="000000"/>
          <w:spacing w:val="0"/>
        </w:rPr>
        <w:t>イ　大きさ　　　　　　概ね７０</w:t>
      </w:r>
      <w:r w:rsidR="00B957DA">
        <w:rPr>
          <w:rFonts w:hint="eastAsia"/>
          <w:color w:val="000000"/>
          <w:spacing w:val="0"/>
        </w:rPr>
        <w:t>ｍｍ</w:t>
      </w:r>
      <w:r>
        <w:rPr>
          <w:rFonts w:hint="eastAsia"/>
          <w:color w:val="000000"/>
          <w:spacing w:val="0"/>
        </w:rPr>
        <w:t>×１６０</w:t>
      </w:r>
      <w:r w:rsidR="00B957DA">
        <w:rPr>
          <w:rFonts w:hint="eastAsia"/>
          <w:color w:val="000000"/>
          <w:spacing w:val="0"/>
        </w:rPr>
        <w:t>ｍｍ</w:t>
      </w:r>
    </w:p>
    <w:p w14:paraId="13AE1768" w14:textId="77777777" w:rsidR="004427DA" w:rsidRDefault="00477474" w:rsidP="004427DA">
      <w:pPr>
        <w:pStyle w:val="a3"/>
        <w:ind w:firstLineChars="200" w:firstLine="392"/>
        <w:rPr>
          <w:rFonts w:ascii="ＭＳ 明朝" w:hAnsi="ＭＳ 明朝"/>
          <w:color w:val="000000"/>
        </w:rPr>
      </w:pPr>
      <w:r>
        <w:rPr>
          <w:rFonts w:hint="eastAsia"/>
          <w:color w:val="000000"/>
          <w:spacing w:val="0"/>
        </w:rPr>
        <w:t>ウ　デザイン　　　　　別途指示</w:t>
      </w:r>
    </w:p>
    <w:p w14:paraId="18C4AFE0" w14:textId="77777777" w:rsidR="004427DA" w:rsidRDefault="008B1D02" w:rsidP="004427DA">
      <w:pPr>
        <w:pStyle w:val="a3"/>
        <w:ind w:firstLineChars="100" w:firstLine="210"/>
        <w:rPr>
          <w:rFonts w:ascii="ＭＳ 明朝" w:hAnsi="ＭＳ 明朝"/>
          <w:color w:val="000000"/>
        </w:rPr>
      </w:pPr>
      <w:r>
        <w:rPr>
          <w:rFonts w:ascii="ＭＳ 明朝" w:hAnsi="ＭＳ 明朝" w:hint="eastAsia"/>
          <w:color w:val="000000"/>
        </w:rPr>
        <w:t>（7）</w:t>
      </w:r>
      <w:r w:rsidR="00621724">
        <w:rPr>
          <w:rFonts w:ascii="ＭＳ 明朝" w:hAnsi="ＭＳ 明朝" w:hint="eastAsia"/>
          <w:color w:val="000000"/>
        </w:rPr>
        <w:t>その他</w:t>
      </w:r>
    </w:p>
    <w:p w14:paraId="4C9BD59A" w14:textId="77777777" w:rsidR="004427DA" w:rsidRDefault="00641299" w:rsidP="004427DA">
      <w:pPr>
        <w:pStyle w:val="a3"/>
        <w:ind w:firstLineChars="200" w:firstLine="420"/>
        <w:rPr>
          <w:rFonts w:ascii="ＭＳ 明朝" w:hAnsi="ＭＳ 明朝"/>
          <w:color w:val="000000"/>
        </w:rPr>
      </w:pPr>
      <w:r>
        <w:rPr>
          <w:rFonts w:ascii="ＭＳ 明朝" w:hAnsi="ＭＳ 明朝" w:hint="eastAsia"/>
          <w:color w:val="000000"/>
        </w:rPr>
        <w:t xml:space="preserve">ア　</w:t>
      </w:r>
      <w:r w:rsidR="00724590">
        <w:rPr>
          <w:rFonts w:ascii="ＭＳ 明朝" w:hAnsi="ＭＳ 明朝" w:hint="eastAsia"/>
          <w:color w:val="000000"/>
        </w:rPr>
        <w:t>各文字については、塗装終了後、配置、大きさ等について再度指示する。</w:t>
      </w:r>
    </w:p>
    <w:p w14:paraId="115E5BC0" w14:textId="77777777" w:rsidR="004427DA" w:rsidRDefault="00641299" w:rsidP="004427DA">
      <w:pPr>
        <w:pStyle w:val="a3"/>
        <w:ind w:firstLineChars="200" w:firstLine="420"/>
        <w:rPr>
          <w:rFonts w:ascii="ＭＳ 明朝" w:hAnsi="ＭＳ 明朝"/>
          <w:color w:val="000000"/>
        </w:rPr>
      </w:pPr>
      <w:r>
        <w:rPr>
          <w:rFonts w:ascii="ＭＳ 明朝" w:hAnsi="ＭＳ 明朝" w:hint="eastAsia"/>
          <w:color w:val="000000"/>
        </w:rPr>
        <w:lastRenderedPageBreak/>
        <w:t>イ　上記以外の記入文字については、別途指示する。</w:t>
      </w:r>
    </w:p>
    <w:p w14:paraId="6BF29051" w14:textId="77777777" w:rsidR="004427DA" w:rsidRDefault="00506953" w:rsidP="004427DA">
      <w:pPr>
        <w:pStyle w:val="a3"/>
        <w:rPr>
          <w:rFonts w:ascii="ＭＳ 明朝" w:hAnsi="ＭＳ 明朝"/>
          <w:color w:val="000000"/>
        </w:rPr>
      </w:pPr>
      <w:r>
        <w:rPr>
          <w:rFonts w:ascii="ＭＳ 明朝" w:hAnsi="ＭＳ 明朝" w:hint="eastAsia"/>
          <w:color w:val="000000"/>
        </w:rPr>
        <w:t>第９</w:t>
      </w:r>
      <w:r w:rsidR="00724590">
        <w:rPr>
          <w:rFonts w:ascii="ＭＳ 明朝" w:hAnsi="ＭＳ 明朝" w:hint="eastAsia"/>
          <w:color w:val="000000"/>
        </w:rPr>
        <w:t xml:space="preserve">　補　　則</w:t>
      </w:r>
    </w:p>
    <w:p w14:paraId="53975CC6" w14:textId="77777777" w:rsidR="004427DA" w:rsidRDefault="00724590" w:rsidP="004427DA">
      <w:pPr>
        <w:pStyle w:val="a3"/>
        <w:ind w:firstLineChars="100" w:firstLine="210"/>
        <w:rPr>
          <w:rFonts w:ascii="ＭＳ 明朝" w:hAnsi="ＭＳ 明朝"/>
          <w:color w:val="000000"/>
        </w:rPr>
      </w:pPr>
      <w:r>
        <w:rPr>
          <w:rFonts w:ascii="ＭＳ 明朝" w:hAnsi="ＭＳ 明朝" w:hint="eastAsia"/>
          <w:color w:val="000000"/>
        </w:rPr>
        <w:t>１　車両は、関東運輸局千葉運輸支局の新規登録検査に合格した後、当局に納入すること。</w:t>
      </w:r>
    </w:p>
    <w:p w14:paraId="70CF00C0" w14:textId="77777777" w:rsidR="004427DA" w:rsidRDefault="00724590" w:rsidP="004427DA">
      <w:pPr>
        <w:pStyle w:val="a3"/>
        <w:ind w:leftChars="100" w:left="416" w:hangingChars="100" w:hanging="210"/>
        <w:rPr>
          <w:rFonts w:ascii="ＭＳ 明朝" w:hAnsi="ＭＳ 明朝"/>
          <w:color w:val="000000"/>
        </w:rPr>
      </w:pPr>
      <w:r>
        <w:rPr>
          <w:rFonts w:ascii="ＭＳ 明朝" w:hAnsi="ＭＳ 明朝" w:hint="eastAsia"/>
          <w:color w:val="000000"/>
        </w:rPr>
        <w:t>２　車両納入時、性能、構造、員数等の検査を</w:t>
      </w:r>
      <w:r w:rsidR="00B428FB">
        <w:rPr>
          <w:rFonts w:ascii="ＭＳ 明朝" w:hAnsi="ＭＳ 明朝" w:hint="eastAsia"/>
          <w:color w:val="000000"/>
        </w:rPr>
        <w:t>当局が指定する場所で</w:t>
      </w:r>
      <w:r>
        <w:rPr>
          <w:rFonts w:ascii="ＭＳ 明朝" w:hAnsi="ＭＳ 明朝" w:hint="eastAsia"/>
          <w:color w:val="000000"/>
        </w:rPr>
        <w:t>行う。なお、車両は燃料</w:t>
      </w:r>
      <w:r w:rsidR="00196356">
        <w:rPr>
          <w:rFonts w:ascii="ＭＳ 明朝" w:hAnsi="ＭＳ 明朝" w:hint="eastAsia"/>
          <w:color w:val="000000"/>
        </w:rPr>
        <w:t>を満量</w:t>
      </w:r>
      <w:r>
        <w:rPr>
          <w:rFonts w:ascii="ＭＳ 明朝" w:hAnsi="ＭＳ 明朝" w:hint="eastAsia"/>
          <w:color w:val="000000"/>
        </w:rPr>
        <w:t>の状態で納入すること。</w:t>
      </w:r>
    </w:p>
    <w:p w14:paraId="505CCA5F" w14:textId="77777777" w:rsidR="00B84826" w:rsidRDefault="00196356" w:rsidP="004427DA">
      <w:pPr>
        <w:pStyle w:val="a3"/>
        <w:ind w:leftChars="100" w:left="416" w:hangingChars="100" w:hanging="210"/>
        <w:rPr>
          <w:rFonts w:ascii="ＭＳ 明朝" w:hAnsi="ＭＳ 明朝"/>
          <w:color w:val="000000"/>
        </w:rPr>
      </w:pPr>
      <w:r>
        <w:rPr>
          <w:rFonts w:ascii="ＭＳ 明朝" w:hAnsi="ＭＳ 明朝" w:hint="eastAsia"/>
          <w:color w:val="000000"/>
        </w:rPr>
        <w:t>３　保証</w:t>
      </w:r>
      <w:r w:rsidR="00724590">
        <w:rPr>
          <w:rFonts w:ascii="ＭＳ 明朝" w:hAnsi="ＭＳ 明朝" w:hint="eastAsia"/>
          <w:color w:val="000000"/>
        </w:rPr>
        <w:t>期間は、完成車の納入日から１年間とする。但し、付属品等でそれ以上となっている</w:t>
      </w:r>
      <w:r>
        <w:rPr>
          <w:rFonts w:ascii="ＭＳ 明朝" w:hAnsi="ＭＳ 明朝" w:hint="eastAsia"/>
          <w:color w:val="000000"/>
        </w:rPr>
        <w:t>ものについてはその期間とする。また、保証</w:t>
      </w:r>
      <w:r w:rsidR="00724590">
        <w:rPr>
          <w:rFonts w:ascii="ＭＳ 明朝" w:hAnsi="ＭＳ 明朝" w:hint="eastAsia"/>
          <w:color w:val="000000"/>
        </w:rPr>
        <w:t>期間以後に設計不良、工作不良に起因する不都合が生じた場合は、無償にて部品の取替えまたは修理を行うこと。</w:t>
      </w:r>
    </w:p>
    <w:p w14:paraId="12CC8BD6" w14:textId="77777777" w:rsidR="004427DA" w:rsidRDefault="009B2405" w:rsidP="009B2405">
      <w:pPr>
        <w:pStyle w:val="a3"/>
        <w:ind w:leftChars="100" w:left="416" w:hangingChars="100" w:hanging="210"/>
        <w:rPr>
          <w:rFonts w:ascii="ＭＳ 明朝" w:hAnsi="ＭＳ 明朝"/>
          <w:color w:val="000000"/>
        </w:rPr>
      </w:pPr>
      <w:r>
        <w:rPr>
          <w:rFonts w:ascii="ＭＳ 明朝" w:hAnsi="ＭＳ 明朝" w:hint="eastAsia"/>
          <w:color w:val="000000"/>
        </w:rPr>
        <w:t xml:space="preserve">４　</w:t>
      </w:r>
      <w:r w:rsidR="00993553">
        <w:rPr>
          <w:rFonts w:ascii="ＭＳ 明朝" w:hAnsi="ＭＳ 明朝" w:hint="eastAsia"/>
          <w:color w:val="000000"/>
        </w:rPr>
        <w:t>受注者は、</w:t>
      </w:r>
      <w:r w:rsidR="003E26BE">
        <w:rPr>
          <w:rFonts w:ascii="ＭＳ 明朝" w:hAnsi="ＭＳ 明朝" w:hint="eastAsia"/>
          <w:color w:val="000000"/>
        </w:rPr>
        <w:t>契約締結</w:t>
      </w:r>
      <w:r w:rsidR="00347904">
        <w:rPr>
          <w:rFonts w:ascii="ＭＳ 明朝" w:hAnsi="ＭＳ 明朝" w:hint="eastAsia"/>
          <w:color w:val="000000"/>
        </w:rPr>
        <w:t>後</w:t>
      </w:r>
      <w:r w:rsidR="003E26BE">
        <w:rPr>
          <w:rFonts w:ascii="ＭＳ 明朝" w:hAnsi="ＭＳ 明朝" w:hint="eastAsia"/>
          <w:color w:val="000000"/>
        </w:rPr>
        <w:t>に</w:t>
      </w:r>
      <w:r w:rsidR="00B84826">
        <w:rPr>
          <w:rFonts w:ascii="ＭＳ 明朝" w:hAnsi="ＭＳ 明朝" w:hint="eastAsia"/>
          <w:color w:val="000000"/>
        </w:rPr>
        <w:t>「アフターサービス・メンテナンス体制確約書」</w:t>
      </w:r>
      <w:r w:rsidR="003972C2">
        <w:rPr>
          <w:rFonts w:ascii="ＭＳ 明朝" w:hAnsi="ＭＳ 明朝" w:hint="eastAsia"/>
          <w:color w:val="000000"/>
        </w:rPr>
        <w:t>（別紙</w:t>
      </w:r>
      <w:r w:rsidR="004857C4">
        <w:rPr>
          <w:rFonts w:ascii="ＭＳ 明朝" w:hAnsi="ＭＳ 明朝" w:hint="eastAsia"/>
          <w:color w:val="000000"/>
        </w:rPr>
        <w:t>２</w:t>
      </w:r>
      <w:r w:rsidR="003972C2">
        <w:rPr>
          <w:rFonts w:ascii="ＭＳ 明朝" w:hAnsi="ＭＳ 明朝" w:hint="eastAsia"/>
          <w:color w:val="000000"/>
        </w:rPr>
        <w:t>）</w:t>
      </w:r>
      <w:r w:rsidR="00B84826">
        <w:rPr>
          <w:rFonts w:ascii="ＭＳ 明朝" w:hAnsi="ＭＳ 明朝" w:hint="eastAsia"/>
          <w:color w:val="000000"/>
        </w:rPr>
        <w:t>を</w:t>
      </w:r>
      <w:r w:rsidR="00CC6273" w:rsidRPr="004065D8">
        <w:rPr>
          <w:rFonts w:ascii="ＭＳ 明朝" w:hAnsi="ＭＳ 明朝" w:hint="eastAsia"/>
        </w:rPr>
        <w:t>消防局総務部施設課装備係</w:t>
      </w:r>
      <w:r w:rsidR="00F82A12">
        <w:rPr>
          <w:rFonts w:ascii="ＭＳ 明朝" w:hAnsi="ＭＳ 明朝" w:hint="eastAsia"/>
          <w:color w:val="000000"/>
        </w:rPr>
        <w:t>へ</w:t>
      </w:r>
      <w:r w:rsidR="00B84826">
        <w:rPr>
          <w:rFonts w:ascii="ＭＳ 明朝" w:hAnsi="ＭＳ 明朝" w:hint="eastAsia"/>
          <w:color w:val="000000"/>
        </w:rPr>
        <w:t>提出すること。</w:t>
      </w:r>
    </w:p>
    <w:p w14:paraId="4C1D44BE" w14:textId="77777777" w:rsidR="004427DA" w:rsidRDefault="009B2405" w:rsidP="004427DA">
      <w:pPr>
        <w:pStyle w:val="a3"/>
        <w:ind w:leftChars="100" w:left="416" w:hangingChars="100" w:hanging="210"/>
        <w:rPr>
          <w:rFonts w:ascii="ＭＳ 明朝" w:hAnsi="ＭＳ 明朝"/>
          <w:color w:val="000000"/>
        </w:rPr>
      </w:pPr>
      <w:r>
        <w:rPr>
          <w:rFonts w:ascii="ＭＳ 明朝" w:hAnsi="ＭＳ 明朝" w:hint="eastAsia"/>
          <w:color w:val="000000"/>
        </w:rPr>
        <w:t>５</w:t>
      </w:r>
      <w:r w:rsidR="00724590">
        <w:rPr>
          <w:rFonts w:ascii="ＭＳ 明朝" w:hAnsi="ＭＳ 明朝" w:hint="eastAsia"/>
          <w:color w:val="000000"/>
        </w:rPr>
        <w:t xml:space="preserve">　車両の納入後４日以内に配置場所等において、２日間程度の取扱い説明を実施すること</w:t>
      </w:r>
      <w:r w:rsidR="002C05DC">
        <w:rPr>
          <w:rFonts w:ascii="ＭＳ 明朝" w:hAnsi="ＭＳ 明朝" w:hint="eastAsia"/>
          <w:color w:val="000000"/>
        </w:rPr>
        <w:t>。</w:t>
      </w:r>
    </w:p>
    <w:p w14:paraId="19E3091D" w14:textId="77777777" w:rsidR="004427DA" w:rsidRDefault="009B2405" w:rsidP="004427DA">
      <w:pPr>
        <w:pStyle w:val="a3"/>
        <w:ind w:leftChars="100" w:left="416" w:hangingChars="100" w:hanging="210"/>
        <w:rPr>
          <w:rFonts w:ascii="ＭＳ 明朝" w:hAnsi="ＭＳ 明朝"/>
          <w:color w:val="000000"/>
        </w:rPr>
      </w:pPr>
      <w:r>
        <w:rPr>
          <w:rFonts w:ascii="ＭＳ 明朝" w:hAnsi="ＭＳ 明朝" w:hint="eastAsia"/>
          <w:color w:val="000000"/>
        </w:rPr>
        <w:t>６</w:t>
      </w:r>
      <w:r w:rsidR="00761B80">
        <w:rPr>
          <w:rFonts w:ascii="ＭＳ 明朝" w:hAnsi="ＭＳ 明朝" w:hint="eastAsia"/>
          <w:color w:val="000000"/>
        </w:rPr>
        <w:t xml:space="preserve">　別表に記した資機材のうち、生産中止などの理由により調達が不可能である型式については、当局が</w:t>
      </w:r>
      <w:r w:rsidR="0003645A">
        <w:rPr>
          <w:rFonts w:ascii="ＭＳ 明朝" w:hAnsi="ＭＳ 明朝" w:hint="eastAsia"/>
          <w:color w:val="000000"/>
        </w:rPr>
        <w:t>同等品として許可したものに限り変更可能とする。</w:t>
      </w:r>
    </w:p>
    <w:p w14:paraId="35E15A14" w14:textId="77777777" w:rsidR="004427DA" w:rsidRDefault="009B2405" w:rsidP="004427DA">
      <w:pPr>
        <w:pStyle w:val="a3"/>
        <w:ind w:leftChars="100" w:left="416" w:hangingChars="100" w:hanging="210"/>
        <w:rPr>
          <w:rFonts w:ascii="ＭＳ 明朝" w:hAnsi="ＭＳ 明朝"/>
          <w:color w:val="000000"/>
        </w:rPr>
      </w:pPr>
      <w:r>
        <w:rPr>
          <w:rFonts w:ascii="ＭＳ 明朝" w:hAnsi="ＭＳ 明朝" w:hint="eastAsia"/>
          <w:color w:val="000000"/>
        </w:rPr>
        <w:t>７</w:t>
      </w:r>
      <w:r w:rsidR="00724590">
        <w:rPr>
          <w:rFonts w:ascii="ＭＳ 明朝" w:hAnsi="ＭＳ 明朝" w:hint="eastAsia"/>
          <w:color w:val="000000"/>
        </w:rPr>
        <w:t xml:space="preserve">　自動車重量税及び自動車損害賠償責任保険料については入札価格に含まないものとするが、自動車リサイクル料、その他諸費用については入札価格に含むこと。</w:t>
      </w:r>
    </w:p>
    <w:p w14:paraId="2149821E" w14:textId="77777777" w:rsidR="004427DA" w:rsidRDefault="009B2405" w:rsidP="004427DA">
      <w:pPr>
        <w:pStyle w:val="a3"/>
        <w:ind w:leftChars="100" w:left="416" w:hangingChars="100" w:hanging="210"/>
        <w:rPr>
          <w:rFonts w:ascii="ＭＳ 明朝" w:hAnsi="ＭＳ 明朝"/>
          <w:color w:val="000000"/>
        </w:rPr>
      </w:pPr>
      <w:r>
        <w:rPr>
          <w:rFonts w:ascii="ＭＳ 明朝" w:hAnsi="ＭＳ 明朝" w:hint="eastAsia"/>
          <w:color w:val="000000"/>
        </w:rPr>
        <w:t>８</w:t>
      </w:r>
      <w:r w:rsidR="00724590">
        <w:rPr>
          <w:rFonts w:ascii="ＭＳ 明朝" w:hAnsi="ＭＳ 明朝" w:hint="eastAsia"/>
          <w:color w:val="000000"/>
        </w:rPr>
        <w:t xml:space="preserve">　受注者は、車体番号通知書を登録予定日の閉庁日を除いた</w:t>
      </w:r>
      <w:r w:rsidR="004A5A6E">
        <w:rPr>
          <w:rFonts w:ascii="ＭＳ 明朝" w:hAnsi="ＭＳ 明朝" w:hint="eastAsia"/>
          <w:color w:val="000000"/>
        </w:rPr>
        <w:t>３０</w:t>
      </w:r>
      <w:r w:rsidR="00724590">
        <w:rPr>
          <w:rFonts w:ascii="ＭＳ 明朝" w:hAnsi="ＭＳ 明朝" w:hint="eastAsia"/>
          <w:color w:val="000000"/>
        </w:rPr>
        <w:t>日前までに</w:t>
      </w:r>
      <w:r w:rsidR="00E90DC0">
        <w:rPr>
          <w:rFonts w:ascii="ＭＳ 明朝" w:hAnsi="ＭＳ 明朝" w:hint="eastAsia"/>
          <w:color w:val="000000"/>
        </w:rPr>
        <w:t>消防局総務部施設課装備係</w:t>
      </w:r>
      <w:r w:rsidR="00724590">
        <w:rPr>
          <w:rFonts w:ascii="ＭＳ 明朝" w:hAnsi="ＭＳ 明朝" w:hint="eastAsia"/>
          <w:color w:val="000000"/>
        </w:rPr>
        <w:t>へ提出すること。</w:t>
      </w:r>
    </w:p>
    <w:p w14:paraId="1C116C01" w14:textId="77777777" w:rsidR="00724590" w:rsidRDefault="009B2405" w:rsidP="004427DA">
      <w:pPr>
        <w:pStyle w:val="a3"/>
        <w:ind w:leftChars="100" w:left="416" w:hangingChars="100" w:hanging="210"/>
        <w:rPr>
          <w:rFonts w:ascii="ＭＳ 明朝" w:hAnsi="ＭＳ 明朝"/>
          <w:color w:val="000000"/>
        </w:rPr>
      </w:pPr>
      <w:r>
        <w:rPr>
          <w:rFonts w:ascii="ＭＳ 明朝" w:hAnsi="ＭＳ 明朝" w:hint="eastAsia"/>
          <w:color w:val="000000"/>
        </w:rPr>
        <w:t>９</w:t>
      </w:r>
      <w:r w:rsidR="00724590">
        <w:rPr>
          <w:rFonts w:ascii="ＭＳ 明朝" w:hAnsi="ＭＳ 明朝" w:hint="eastAsia"/>
          <w:color w:val="000000"/>
        </w:rPr>
        <w:t xml:space="preserve">　受注者は原則として、当局が指示する緊急自動車の仮届出用関係書類（車庫証明関係書類も含む）を登録予定日の３０日前までに、また、車両登録後、当局が指示する緊急自動車の本届出用関係書類を速やかに、消防局総務部施設課</w:t>
      </w:r>
      <w:r w:rsidR="00B428FB">
        <w:rPr>
          <w:rFonts w:ascii="ＭＳ 明朝" w:hAnsi="ＭＳ 明朝" w:hint="eastAsia"/>
          <w:color w:val="000000"/>
        </w:rPr>
        <w:t>装備係</w:t>
      </w:r>
      <w:r w:rsidR="00724590">
        <w:rPr>
          <w:rFonts w:ascii="ＭＳ 明朝" w:hAnsi="ＭＳ 明朝" w:hint="eastAsia"/>
          <w:color w:val="000000"/>
        </w:rPr>
        <w:t>に提出すること。（詳細等は別途指示する。）</w:t>
      </w:r>
    </w:p>
    <w:p w14:paraId="63691131" w14:textId="77777777" w:rsidR="00724590" w:rsidRDefault="00724590">
      <w:pPr>
        <w:pStyle w:val="a3"/>
        <w:rPr>
          <w:rFonts w:ascii="ＭＳ 明朝" w:hAnsi="ＭＳ 明朝"/>
          <w:color w:val="000000"/>
        </w:rPr>
      </w:pPr>
      <w:r>
        <w:rPr>
          <w:color w:val="000000"/>
          <w:spacing w:val="0"/>
        </w:rPr>
        <w:br w:type="page"/>
      </w:r>
      <w:r w:rsidR="00DE5112">
        <w:rPr>
          <w:rFonts w:ascii="ＭＳ 明朝" w:hAnsi="ＭＳ 明朝" w:hint="eastAsia"/>
          <w:color w:val="000000"/>
        </w:rPr>
        <w:lastRenderedPageBreak/>
        <w:t xml:space="preserve">　別表　取付品及び付属品　　　　　　　　　</w:t>
      </w:r>
      <w:r w:rsidR="00BC1882">
        <w:rPr>
          <w:rFonts w:ascii="ＭＳ 明朝" w:hAnsi="ＭＳ 明朝" w:hint="eastAsia"/>
          <w:color w:val="000000"/>
        </w:rPr>
        <w:t xml:space="preserve">　　　　　　</w:t>
      </w:r>
      <w:r w:rsidR="00CE1716">
        <w:rPr>
          <w:rFonts w:ascii="ＭＳ 明朝" w:hAnsi="ＭＳ 明朝" w:hint="eastAsia"/>
          <w:color w:val="000000"/>
        </w:rPr>
        <w:t>令和</w:t>
      </w:r>
      <w:r w:rsidR="003657D2">
        <w:rPr>
          <w:rFonts w:ascii="ＭＳ 明朝" w:hAnsi="ＭＳ 明朝" w:hint="eastAsia"/>
          <w:color w:val="000000"/>
        </w:rPr>
        <w:t>８</w:t>
      </w:r>
      <w:r>
        <w:rPr>
          <w:rFonts w:ascii="ＭＳ 明朝" w:hAnsi="ＭＳ 明朝" w:hint="eastAsia"/>
          <w:color w:val="000000"/>
        </w:rPr>
        <w:t>年度　消防ポンプ自動車</w:t>
      </w:r>
    </w:p>
    <w:tbl>
      <w:tblPr>
        <w:tblW w:w="9067" w:type="dxa"/>
        <w:jc w:val="center"/>
        <w:tblCellMar>
          <w:left w:w="99" w:type="dxa"/>
          <w:right w:w="99" w:type="dxa"/>
        </w:tblCellMar>
        <w:tblLook w:val="04A0" w:firstRow="1" w:lastRow="0" w:firstColumn="1" w:lastColumn="0" w:noHBand="0" w:noVBand="1"/>
      </w:tblPr>
      <w:tblGrid>
        <w:gridCol w:w="417"/>
        <w:gridCol w:w="2379"/>
        <w:gridCol w:w="819"/>
        <w:gridCol w:w="5452"/>
      </w:tblGrid>
      <w:tr w:rsidR="00912B5B" w14:paraId="780CDCD8" w14:textId="77777777" w:rsidTr="00E6057C">
        <w:trPr>
          <w:trHeight w:val="480"/>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572CB" w14:textId="77777777" w:rsidR="00F8449D" w:rsidRDefault="00F8449D" w:rsidP="00F8449D">
            <w:pPr>
              <w:widowControl/>
              <w:jc w:val="center"/>
              <w:rPr>
                <w:rFonts w:eastAsia="游ゴシック" w:cs="ＭＳ Ｐゴシック"/>
                <w:color w:val="000000"/>
                <w:kern w:val="0"/>
                <w:sz w:val="20"/>
                <w:szCs w:val="20"/>
              </w:rPr>
            </w:pP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41D1C876"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品　　　　　名</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2804343B"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数　量</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44547B59"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摘　　　　　　　　　　　　　　要</w:t>
            </w:r>
          </w:p>
        </w:tc>
      </w:tr>
      <w:tr w:rsidR="00912B5B" w14:paraId="7B62261F" w14:textId="77777777" w:rsidTr="00E6057C">
        <w:trPr>
          <w:trHeight w:val="768"/>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08150AB"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1</w:t>
            </w:r>
          </w:p>
        </w:tc>
        <w:tc>
          <w:tcPr>
            <w:tcW w:w="2379" w:type="dxa"/>
            <w:tcBorders>
              <w:top w:val="nil"/>
              <w:left w:val="nil"/>
              <w:bottom w:val="single" w:sz="4" w:space="0" w:color="auto"/>
              <w:right w:val="single" w:sz="4" w:space="0" w:color="auto"/>
            </w:tcBorders>
            <w:shd w:val="clear" w:color="auto" w:fill="auto"/>
            <w:vAlign w:val="center"/>
            <w:hideMark/>
          </w:tcPr>
          <w:p w14:paraId="1C006FE3"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電子サイレン装置</w:t>
            </w:r>
          </w:p>
        </w:tc>
        <w:tc>
          <w:tcPr>
            <w:tcW w:w="819" w:type="dxa"/>
            <w:tcBorders>
              <w:top w:val="nil"/>
              <w:left w:val="nil"/>
              <w:bottom w:val="single" w:sz="4" w:space="0" w:color="auto"/>
              <w:right w:val="single" w:sz="4" w:space="0" w:color="auto"/>
            </w:tcBorders>
            <w:shd w:val="clear" w:color="auto" w:fill="auto"/>
            <w:vAlign w:val="center"/>
            <w:hideMark/>
          </w:tcPr>
          <w:p w14:paraId="57D1210B" w14:textId="77777777" w:rsidR="00F8449D" w:rsidRDefault="00EA6E20"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w:t>
            </w:r>
            <w:r w:rsidR="00F8449D">
              <w:rPr>
                <w:rFonts w:ascii="ＭＳ 明朝" w:hAnsi="ＭＳ 明朝" w:cs="ＭＳ Ｐゴシック" w:hint="eastAsia"/>
                <w:color w:val="000000"/>
                <w:kern w:val="0"/>
                <w:sz w:val="20"/>
                <w:szCs w:val="20"/>
              </w:rPr>
              <w:t>式</w:t>
            </w:r>
          </w:p>
        </w:tc>
        <w:tc>
          <w:tcPr>
            <w:tcW w:w="5452" w:type="dxa"/>
            <w:tcBorders>
              <w:top w:val="nil"/>
              <w:left w:val="nil"/>
              <w:bottom w:val="single" w:sz="4" w:space="0" w:color="auto"/>
              <w:right w:val="single" w:sz="4" w:space="0" w:color="auto"/>
            </w:tcBorders>
            <w:shd w:val="clear" w:color="auto" w:fill="auto"/>
            <w:vAlign w:val="center"/>
            <w:hideMark/>
          </w:tcPr>
          <w:p w14:paraId="0CED8B13" w14:textId="77777777" w:rsidR="00EA6E20" w:rsidRDefault="00F8449D"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大阪</w:t>
            </w:r>
            <w:r w:rsidR="00EA6E20">
              <w:rPr>
                <w:rFonts w:ascii="ＭＳ 明朝" w:hAnsi="ＭＳ 明朝" w:cs="ＭＳ Ｐゴシック" w:hint="eastAsia"/>
                <w:color w:val="000000"/>
                <w:kern w:val="0"/>
                <w:sz w:val="20"/>
                <w:szCs w:val="20"/>
              </w:rPr>
              <w:t>サイレン</w:t>
            </w:r>
            <w:r>
              <w:rPr>
                <w:rFonts w:ascii="ＭＳ 明朝" w:hAnsi="ＭＳ 明朝" w:cs="ＭＳ Ｐゴシック" w:hint="eastAsia"/>
                <w:color w:val="000000"/>
                <w:kern w:val="0"/>
                <w:sz w:val="20"/>
                <w:szCs w:val="20"/>
              </w:rPr>
              <w:t xml:space="preserve">製 </w:t>
            </w:r>
            <w:r w:rsidR="004427DA">
              <w:rPr>
                <w:rFonts w:ascii="ＭＳ 明朝" w:hAnsi="ＭＳ 明朝" w:cs="ＭＳ Ｐゴシック" w:hint="eastAsia"/>
                <w:color w:val="000000"/>
                <w:kern w:val="0"/>
                <w:sz w:val="20"/>
                <w:szCs w:val="20"/>
              </w:rPr>
              <w:t>ＴＳＫ－Ｄ１５２</w:t>
            </w:r>
          </w:p>
          <w:p w14:paraId="0FFD16D8" w14:textId="77777777" w:rsidR="00F8449D" w:rsidRDefault="00951FDB"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w:t>
            </w:r>
            <w:r w:rsidR="00F8449D">
              <w:rPr>
                <w:rFonts w:ascii="ＭＳ 明朝" w:hAnsi="ＭＳ 明朝" w:cs="ＭＳ Ｐゴシック" w:hint="eastAsia"/>
                <w:color w:val="000000"/>
                <w:kern w:val="0"/>
                <w:sz w:val="20"/>
                <w:szCs w:val="20"/>
              </w:rPr>
              <w:t>音声合成装置</w:t>
            </w:r>
            <w:r>
              <w:rPr>
                <w:rFonts w:ascii="ＭＳ 明朝" w:hAnsi="ＭＳ 明朝" w:cs="ＭＳ Ｐゴシック" w:hint="eastAsia"/>
                <w:color w:val="000000"/>
                <w:kern w:val="0"/>
                <w:sz w:val="20"/>
                <w:szCs w:val="20"/>
              </w:rPr>
              <w:t>、</w:t>
            </w:r>
            <w:r w:rsidR="00F8449D">
              <w:rPr>
                <w:rFonts w:ascii="ＭＳ 明朝" w:hAnsi="ＭＳ 明朝" w:cs="ＭＳ Ｐゴシック" w:hint="eastAsia"/>
                <w:color w:val="000000"/>
                <w:kern w:val="0"/>
                <w:sz w:val="20"/>
                <w:szCs w:val="20"/>
              </w:rPr>
              <w:t>スピーカー付</w:t>
            </w:r>
            <w:r>
              <w:rPr>
                <w:rFonts w:ascii="ＭＳ 明朝" w:hAnsi="ＭＳ 明朝" w:cs="ＭＳ Ｐゴシック" w:hint="eastAsia"/>
                <w:color w:val="000000"/>
                <w:kern w:val="0"/>
                <w:sz w:val="20"/>
                <w:szCs w:val="20"/>
              </w:rPr>
              <w:t>)</w:t>
            </w:r>
            <w:r w:rsidR="00F8449D">
              <w:rPr>
                <w:rFonts w:ascii="ＭＳ 明朝" w:hAnsi="ＭＳ 明朝" w:cs="ＭＳ Ｐゴシック" w:hint="eastAsia"/>
                <w:color w:val="000000"/>
                <w:kern w:val="0"/>
                <w:sz w:val="20"/>
                <w:szCs w:val="20"/>
              </w:rPr>
              <w:t>又は同等品</w:t>
            </w:r>
          </w:p>
        </w:tc>
      </w:tr>
      <w:tr w:rsidR="00912B5B" w14:paraId="0E72D6A6" w14:textId="77777777" w:rsidTr="00E6057C">
        <w:trPr>
          <w:trHeight w:val="564"/>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F5D624D"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2</w:t>
            </w:r>
          </w:p>
        </w:tc>
        <w:tc>
          <w:tcPr>
            <w:tcW w:w="2379" w:type="dxa"/>
            <w:tcBorders>
              <w:top w:val="nil"/>
              <w:left w:val="nil"/>
              <w:bottom w:val="single" w:sz="4" w:space="0" w:color="auto"/>
              <w:right w:val="single" w:sz="4" w:space="0" w:color="auto"/>
            </w:tcBorders>
            <w:shd w:val="clear" w:color="auto" w:fill="auto"/>
            <w:vAlign w:val="center"/>
            <w:hideMark/>
          </w:tcPr>
          <w:p w14:paraId="3C912BAB"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電動サイレン</w:t>
            </w:r>
          </w:p>
        </w:tc>
        <w:tc>
          <w:tcPr>
            <w:tcW w:w="819" w:type="dxa"/>
            <w:tcBorders>
              <w:top w:val="nil"/>
              <w:left w:val="nil"/>
              <w:bottom w:val="single" w:sz="4" w:space="0" w:color="auto"/>
              <w:right w:val="single" w:sz="4" w:space="0" w:color="auto"/>
            </w:tcBorders>
            <w:shd w:val="clear" w:color="auto" w:fill="auto"/>
            <w:vAlign w:val="center"/>
            <w:hideMark/>
          </w:tcPr>
          <w:p w14:paraId="2845172A" w14:textId="77777777" w:rsidR="00F8449D" w:rsidRDefault="00EA6E20"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１</w:t>
            </w:r>
            <w:r w:rsidR="00F8449D">
              <w:rPr>
                <w:rFonts w:ascii="ＭＳ 明朝" w:hAnsi="ＭＳ 明朝" w:cs="ＭＳ Ｐゴシック" w:hint="eastAsia"/>
                <w:color w:val="000000"/>
                <w:kern w:val="0"/>
                <w:sz w:val="20"/>
                <w:szCs w:val="20"/>
              </w:rPr>
              <w:t>式</w:t>
            </w:r>
          </w:p>
        </w:tc>
        <w:tc>
          <w:tcPr>
            <w:tcW w:w="5452" w:type="dxa"/>
            <w:tcBorders>
              <w:top w:val="nil"/>
              <w:left w:val="nil"/>
              <w:bottom w:val="single" w:sz="4" w:space="0" w:color="auto"/>
              <w:right w:val="single" w:sz="4" w:space="0" w:color="auto"/>
            </w:tcBorders>
            <w:shd w:val="clear" w:color="auto" w:fill="auto"/>
            <w:vAlign w:val="center"/>
            <w:hideMark/>
          </w:tcPr>
          <w:p w14:paraId="7D966A24" w14:textId="77777777" w:rsidR="00F8449D" w:rsidRDefault="00F8449D"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大阪</w:t>
            </w:r>
            <w:r w:rsidR="00EA6E20">
              <w:rPr>
                <w:rFonts w:ascii="ＭＳ 明朝" w:hAnsi="ＭＳ 明朝" w:cs="ＭＳ Ｐゴシック" w:hint="eastAsia"/>
                <w:color w:val="000000"/>
                <w:kern w:val="0"/>
                <w:sz w:val="20"/>
                <w:szCs w:val="20"/>
              </w:rPr>
              <w:t>サイレン</w:t>
            </w:r>
            <w:r>
              <w:rPr>
                <w:rFonts w:ascii="ＭＳ 明朝" w:hAnsi="ＭＳ 明朝" w:cs="ＭＳ Ｐゴシック" w:hint="eastAsia"/>
                <w:color w:val="000000"/>
                <w:kern w:val="0"/>
                <w:sz w:val="20"/>
                <w:szCs w:val="20"/>
              </w:rPr>
              <w:t>製</w:t>
            </w:r>
            <w:r w:rsidR="00EA6E20">
              <w:rPr>
                <w:rFonts w:ascii="ＭＳ 明朝" w:hAnsi="ＭＳ 明朝" w:cs="ＭＳ Ｐゴシック" w:hint="eastAsia"/>
                <w:color w:val="000000"/>
                <w:kern w:val="0"/>
                <w:sz w:val="20"/>
                <w:szCs w:val="20"/>
              </w:rPr>
              <w:t xml:space="preserve"> ５ＳＡ</w:t>
            </w:r>
            <w:r>
              <w:rPr>
                <w:rFonts w:ascii="ＭＳ 明朝" w:hAnsi="ＭＳ 明朝" w:cs="ＭＳ Ｐゴシック" w:hint="eastAsia"/>
                <w:color w:val="000000"/>
                <w:kern w:val="0"/>
                <w:sz w:val="20"/>
                <w:szCs w:val="20"/>
              </w:rPr>
              <w:t>型（内蔵型）又は同等品</w:t>
            </w:r>
          </w:p>
        </w:tc>
      </w:tr>
      <w:tr w:rsidR="00912B5B" w14:paraId="5877C4F3" w14:textId="77777777" w:rsidTr="00E6057C">
        <w:trPr>
          <w:trHeight w:val="564"/>
          <w:jc w:val="center"/>
        </w:trPr>
        <w:tc>
          <w:tcPr>
            <w:tcW w:w="417" w:type="dxa"/>
            <w:tcBorders>
              <w:top w:val="nil"/>
              <w:left w:val="single" w:sz="4" w:space="0" w:color="auto"/>
              <w:bottom w:val="single" w:sz="4" w:space="0" w:color="auto"/>
              <w:right w:val="single" w:sz="4" w:space="0" w:color="auto"/>
            </w:tcBorders>
            <w:shd w:val="clear" w:color="auto" w:fill="auto"/>
            <w:vAlign w:val="center"/>
          </w:tcPr>
          <w:p w14:paraId="66A1639C" w14:textId="77777777" w:rsidR="00C37C90" w:rsidRDefault="00C37C90"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3</w:t>
            </w:r>
          </w:p>
        </w:tc>
        <w:tc>
          <w:tcPr>
            <w:tcW w:w="2379" w:type="dxa"/>
            <w:tcBorders>
              <w:top w:val="nil"/>
              <w:left w:val="nil"/>
              <w:bottom w:val="single" w:sz="4" w:space="0" w:color="auto"/>
              <w:right w:val="single" w:sz="4" w:space="0" w:color="auto"/>
            </w:tcBorders>
            <w:shd w:val="clear" w:color="auto" w:fill="auto"/>
            <w:vAlign w:val="center"/>
          </w:tcPr>
          <w:p w14:paraId="5877588C" w14:textId="77777777" w:rsidR="00C37C90" w:rsidRDefault="00C37C90"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赤色警光灯(ルーフ）</w:t>
            </w:r>
          </w:p>
        </w:tc>
        <w:tc>
          <w:tcPr>
            <w:tcW w:w="819" w:type="dxa"/>
            <w:tcBorders>
              <w:top w:val="nil"/>
              <w:left w:val="nil"/>
              <w:bottom w:val="single" w:sz="4" w:space="0" w:color="auto"/>
              <w:right w:val="single" w:sz="4" w:space="0" w:color="auto"/>
            </w:tcBorders>
            <w:shd w:val="clear" w:color="auto" w:fill="auto"/>
            <w:vAlign w:val="center"/>
          </w:tcPr>
          <w:p w14:paraId="758CDCE1" w14:textId="77777777" w:rsidR="00C37C90" w:rsidRDefault="00C37C90"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nil"/>
              <w:left w:val="nil"/>
              <w:bottom w:val="single" w:sz="4" w:space="0" w:color="auto"/>
              <w:right w:val="single" w:sz="4" w:space="0" w:color="auto"/>
            </w:tcBorders>
            <w:shd w:val="clear" w:color="auto" w:fill="auto"/>
            <w:vAlign w:val="center"/>
          </w:tcPr>
          <w:p w14:paraId="3802A4C4" w14:textId="77777777" w:rsidR="00C37C90" w:rsidRDefault="00C37C90"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大阪サイレン製 (キャブルーフ一体ＬＥＤ型)又は同等品</w:t>
            </w:r>
          </w:p>
        </w:tc>
      </w:tr>
      <w:tr w:rsidR="00912B5B" w14:paraId="31F3305B" w14:textId="77777777" w:rsidTr="00E6057C">
        <w:trPr>
          <w:trHeight w:val="758"/>
          <w:jc w:val="center"/>
        </w:trPr>
        <w:tc>
          <w:tcPr>
            <w:tcW w:w="417" w:type="dxa"/>
            <w:tcBorders>
              <w:top w:val="nil"/>
              <w:left w:val="single" w:sz="4" w:space="0" w:color="auto"/>
              <w:bottom w:val="single" w:sz="4" w:space="0" w:color="auto"/>
              <w:right w:val="single" w:sz="4" w:space="0" w:color="auto"/>
            </w:tcBorders>
            <w:shd w:val="clear" w:color="auto" w:fill="auto"/>
            <w:vAlign w:val="center"/>
          </w:tcPr>
          <w:p w14:paraId="05CB7EA4" w14:textId="77777777" w:rsidR="00EA6E20" w:rsidRDefault="00C37C90" w:rsidP="00C37C90">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4</w:t>
            </w:r>
          </w:p>
        </w:tc>
        <w:tc>
          <w:tcPr>
            <w:tcW w:w="2379" w:type="dxa"/>
            <w:tcBorders>
              <w:top w:val="nil"/>
              <w:left w:val="nil"/>
              <w:bottom w:val="single" w:sz="4" w:space="0" w:color="auto"/>
              <w:right w:val="single" w:sz="4" w:space="0" w:color="auto"/>
            </w:tcBorders>
            <w:shd w:val="clear" w:color="auto" w:fill="auto"/>
            <w:vAlign w:val="center"/>
          </w:tcPr>
          <w:p w14:paraId="6AC5FD51" w14:textId="77777777" w:rsidR="00EA6E20" w:rsidRDefault="00EA6E20" w:rsidP="00EA6E20">
            <w:pPr>
              <w:widowControl/>
              <w:spacing w:before="100" w:beforeAutospacing="1" w:after="100" w:afterAutospacing="1"/>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赤色警光灯(車両周囲)</w:t>
            </w:r>
          </w:p>
        </w:tc>
        <w:tc>
          <w:tcPr>
            <w:tcW w:w="819" w:type="dxa"/>
            <w:tcBorders>
              <w:top w:val="nil"/>
              <w:left w:val="nil"/>
              <w:bottom w:val="single" w:sz="4" w:space="0" w:color="auto"/>
              <w:right w:val="single" w:sz="4" w:space="0" w:color="auto"/>
            </w:tcBorders>
            <w:shd w:val="clear" w:color="auto" w:fill="auto"/>
            <w:vAlign w:val="center"/>
          </w:tcPr>
          <w:p w14:paraId="4893FEEA" w14:textId="77777777" w:rsidR="00EA6E20" w:rsidRDefault="00C37C90" w:rsidP="00C37C90">
            <w:pPr>
              <w:widowControl/>
              <w:spacing w:before="100" w:beforeAutospacing="1" w:after="100" w:afterAutospacing="1"/>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６個</w:t>
            </w:r>
          </w:p>
        </w:tc>
        <w:tc>
          <w:tcPr>
            <w:tcW w:w="5452" w:type="dxa"/>
            <w:tcBorders>
              <w:top w:val="nil"/>
              <w:left w:val="nil"/>
              <w:bottom w:val="single" w:sz="4" w:space="0" w:color="auto"/>
              <w:right w:val="single" w:sz="4" w:space="0" w:color="auto"/>
            </w:tcBorders>
            <w:shd w:val="clear" w:color="auto" w:fill="auto"/>
            <w:vAlign w:val="center"/>
          </w:tcPr>
          <w:p w14:paraId="70A745D3" w14:textId="77777777" w:rsidR="00EA6E20" w:rsidRDefault="00EA6E20" w:rsidP="00EA6E20">
            <w:pPr>
              <w:widowControl/>
              <w:spacing w:before="100" w:beforeAutospacing="1" w:after="100" w:afterAutospacing="1"/>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大阪サイレン製 ＬＦＡ－１６０　前面２個</w:t>
            </w:r>
          </w:p>
          <w:p w14:paraId="5C2EA24B" w14:textId="77777777" w:rsidR="00EA6E20" w:rsidRDefault="00EA6E20" w:rsidP="00EA6E20">
            <w:pPr>
              <w:widowControl/>
              <w:spacing w:before="100" w:beforeAutospacing="1" w:after="100" w:afterAutospacing="1"/>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 xml:space="preserve">　 </w:t>
            </w:r>
            <w:r w:rsidR="00C37C90">
              <w:rPr>
                <w:rFonts w:ascii="ＭＳ 明朝" w:hAnsi="ＭＳ 明朝" w:cs="ＭＳ Ｐゴシック" w:hint="eastAsia"/>
                <w:color w:val="000000"/>
                <w:kern w:val="0"/>
                <w:sz w:val="20"/>
                <w:szCs w:val="20"/>
              </w:rPr>
              <w:t xml:space="preserve">　　　　　　</w:t>
            </w:r>
            <w:r>
              <w:rPr>
                <w:rFonts w:ascii="ＭＳ 明朝" w:hAnsi="ＭＳ 明朝" w:cs="ＭＳ Ｐゴシック" w:hint="eastAsia"/>
                <w:color w:val="000000"/>
                <w:kern w:val="0"/>
                <w:sz w:val="20"/>
                <w:szCs w:val="20"/>
              </w:rPr>
              <w:t>ＬＦＡ－３００　側面左右各２個</w:t>
            </w:r>
          </w:p>
          <w:p w14:paraId="0414EDCB" w14:textId="77777777" w:rsidR="00795AE2" w:rsidRDefault="00795AE2" w:rsidP="00EA6E20">
            <w:pPr>
              <w:widowControl/>
              <w:spacing w:before="100" w:beforeAutospacing="1" w:after="100" w:afterAutospacing="1"/>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 xml:space="preserve">　　　　　　　　　　　　　　　 又は同等品</w:t>
            </w:r>
          </w:p>
        </w:tc>
      </w:tr>
      <w:tr w:rsidR="00912B5B" w14:paraId="3EA54F5B" w14:textId="77777777" w:rsidTr="00E6057C">
        <w:trPr>
          <w:trHeight w:val="716"/>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992E1F5" w14:textId="77777777" w:rsidR="00F8449D" w:rsidRDefault="00C37C90"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5</w:t>
            </w:r>
          </w:p>
        </w:tc>
        <w:tc>
          <w:tcPr>
            <w:tcW w:w="2379" w:type="dxa"/>
            <w:tcBorders>
              <w:top w:val="nil"/>
              <w:left w:val="nil"/>
              <w:bottom w:val="single" w:sz="4" w:space="0" w:color="auto"/>
              <w:right w:val="single" w:sz="4" w:space="0" w:color="auto"/>
            </w:tcBorders>
            <w:shd w:val="clear" w:color="auto" w:fill="auto"/>
            <w:vAlign w:val="center"/>
            <w:hideMark/>
          </w:tcPr>
          <w:p w14:paraId="72F3581B"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作業灯</w:t>
            </w:r>
          </w:p>
        </w:tc>
        <w:tc>
          <w:tcPr>
            <w:tcW w:w="819" w:type="dxa"/>
            <w:tcBorders>
              <w:top w:val="nil"/>
              <w:left w:val="nil"/>
              <w:bottom w:val="single" w:sz="4" w:space="0" w:color="auto"/>
              <w:right w:val="single" w:sz="4" w:space="0" w:color="auto"/>
            </w:tcBorders>
            <w:shd w:val="clear" w:color="auto" w:fill="auto"/>
            <w:vAlign w:val="center"/>
            <w:hideMark/>
          </w:tcPr>
          <w:p w14:paraId="7C87F76B" w14:textId="77777777" w:rsidR="00F8449D" w:rsidRDefault="00C37C90"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４個</w:t>
            </w:r>
          </w:p>
        </w:tc>
        <w:tc>
          <w:tcPr>
            <w:tcW w:w="5452" w:type="dxa"/>
            <w:tcBorders>
              <w:top w:val="nil"/>
              <w:left w:val="nil"/>
              <w:bottom w:val="single" w:sz="4" w:space="0" w:color="auto"/>
              <w:right w:val="single" w:sz="4" w:space="0" w:color="auto"/>
            </w:tcBorders>
            <w:shd w:val="clear" w:color="auto" w:fill="auto"/>
            <w:vAlign w:val="center"/>
            <w:hideMark/>
          </w:tcPr>
          <w:p w14:paraId="072BCE91" w14:textId="77777777" w:rsidR="00F8449D" w:rsidRDefault="003657D2"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 xml:space="preserve">モリタ製ＭＹＳＷシリーズ　</w:t>
            </w:r>
            <w:r w:rsidR="00F8449D">
              <w:rPr>
                <w:rFonts w:ascii="ＭＳ 明朝" w:hAnsi="ＭＳ 明朝" w:cs="ＭＳ Ｐゴシック" w:hint="eastAsia"/>
                <w:color w:val="000000"/>
                <w:kern w:val="0"/>
                <w:sz w:val="20"/>
                <w:szCs w:val="20"/>
              </w:rPr>
              <w:t>大阪</w:t>
            </w:r>
            <w:r w:rsidR="00C37C90">
              <w:rPr>
                <w:rFonts w:ascii="ＭＳ 明朝" w:hAnsi="ＭＳ 明朝" w:cs="ＭＳ Ｐゴシック" w:hint="eastAsia"/>
                <w:color w:val="000000"/>
                <w:kern w:val="0"/>
                <w:sz w:val="20"/>
                <w:szCs w:val="20"/>
              </w:rPr>
              <w:t>サイレン</w:t>
            </w:r>
            <w:r w:rsidR="00F8449D">
              <w:rPr>
                <w:rFonts w:ascii="ＭＳ 明朝" w:hAnsi="ＭＳ 明朝" w:cs="ＭＳ Ｐゴシック" w:hint="eastAsia"/>
                <w:color w:val="000000"/>
                <w:kern w:val="0"/>
                <w:sz w:val="20"/>
                <w:szCs w:val="20"/>
              </w:rPr>
              <w:t>製</w:t>
            </w:r>
            <w:r w:rsidR="00951FDB">
              <w:rPr>
                <w:rFonts w:ascii="ＭＳ 明朝" w:hAnsi="ＭＳ 明朝" w:cs="ＭＳ Ｐゴシック" w:hint="eastAsia"/>
                <w:color w:val="000000"/>
                <w:kern w:val="0"/>
                <w:sz w:val="20"/>
                <w:szCs w:val="20"/>
              </w:rPr>
              <w:t xml:space="preserve"> </w:t>
            </w:r>
            <w:r w:rsidR="00C37C90">
              <w:rPr>
                <w:rFonts w:ascii="ＭＳ 明朝" w:hAnsi="ＭＳ 明朝" w:cs="ＭＳ Ｐゴシック" w:hint="eastAsia"/>
                <w:color w:val="000000"/>
                <w:kern w:val="0"/>
                <w:sz w:val="20"/>
                <w:szCs w:val="20"/>
              </w:rPr>
              <w:t>ＬＩＡ－３００</w:t>
            </w:r>
            <w:r w:rsidR="00F8449D">
              <w:rPr>
                <w:rFonts w:ascii="ＭＳ 明朝" w:hAnsi="ＭＳ 明朝" w:cs="ＭＳ Ｐゴシック" w:hint="eastAsia"/>
                <w:color w:val="000000"/>
                <w:kern w:val="0"/>
                <w:sz w:val="20"/>
                <w:szCs w:val="20"/>
              </w:rPr>
              <w:t xml:space="preserve">　側面左右各</w:t>
            </w:r>
            <w:r w:rsidR="00C37C90">
              <w:rPr>
                <w:rFonts w:ascii="ＭＳ 明朝" w:hAnsi="ＭＳ 明朝" w:cs="ＭＳ Ｐゴシック" w:hint="eastAsia"/>
                <w:color w:val="000000"/>
                <w:kern w:val="0"/>
                <w:sz w:val="20"/>
                <w:szCs w:val="20"/>
              </w:rPr>
              <w:t>２個</w:t>
            </w:r>
          </w:p>
          <w:p w14:paraId="36A04C8B" w14:textId="77777777" w:rsidR="00795AE2" w:rsidRDefault="00795AE2"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又は同等品</w:t>
            </w:r>
          </w:p>
        </w:tc>
      </w:tr>
      <w:tr w:rsidR="00912B5B" w14:paraId="737974FD" w14:textId="77777777" w:rsidTr="00E6057C">
        <w:trPr>
          <w:trHeight w:val="71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66E22E3F" w14:textId="77777777" w:rsidR="00F8449D" w:rsidRDefault="00C37C90"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6</w:t>
            </w:r>
          </w:p>
        </w:tc>
        <w:tc>
          <w:tcPr>
            <w:tcW w:w="2379" w:type="dxa"/>
            <w:tcBorders>
              <w:top w:val="nil"/>
              <w:left w:val="nil"/>
              <w:bottom w:val="single" w:sz="4" w:space="0" w:color="auto"/>
              <w:right w:val="single" w:sz="4" w:space="0" w:color="auto"/>
            </w:tcBorders>
            <w:shd w:val="clear" w:color="auto" w:fill="auto"/>
            <w:vAlign w:val="center"/>
            <w:hideMark/>
          </w:tcPr>
          <w:p w14:paraId="0E151F13"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警光・照明灯</w:t>
            </w:r>
          </w:p>
        </w:tc>
        <w:tc>
          <w:tcPr>
            <w:tcW w:w="819" w:type="dxa"/>
            <w:tcBorders>
              <w:top w:val="nil"/>
              <w:left w:val="nil"/>
              <w:bottom w:val="single" w:sz="4" w:space="0" w:color="auto"/>
              <w:right w:val="single" w:sz="4" w:space="0" w:color="auto"/>
            </w:tcBorders>
            <w:shd w:val="clear" w:color="auto" w:fill="auto"/>
            <w:vAlign w:val="center"/>
            <w:hideMark/>
          </w:tcPr>
          <w:p w14:paraId="5B55DCDD" w14:textId="77777777" w:rsidR="00F8449D" w:rsidRDefault="00C37C90"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２個</w:t>
            </w:r>
          </w:p>
        </w:tc>
        <w:tc>
          <w:tcPr>
            <w:tcW w:w="5452" w:type="dxa"/>
            <w:tcBorders>
              <w:top w:val="nil"/>
              <w:left w:val="nil"/>
              <w:bottom w:val="single" w:sz="4" w:space="0" w:color="auto"/>
              <w:right w:val="single" w:sz="4" w:space="0" w:color="auto"/>
            </w:tcBorders>
            <w:shd w:val="clear" w:color="auto" w:fill="auto"/>
            <w:vAlign w:val="center"/>
            <w:hideMark/>
          </w:tcPr>
          <w:p w14:paraId="0806F6A3" w14:textId="77777777" w:rsidR="00F8449D" w:rsidRDefault="00F8449D"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大阪</w:t>
            </w:r>
            <w:r w:rsidR="00C37C90">
              <w:rPr>
                <w:rFonts w:ascii="ＭＳ 明朝" w:hAnsi="ＭＳ 明朝" w:cs="ＭＳ Ｐゴシック" w:hint="eastAsia"/>
                <w:color w:val="000000"/>
                <w:kern w:val="0"/>
                <w:sz w:val="20"/>
                <w:szCs w:val="20"/>
              </w:rPr>
              <w:t>サイレン</w:t>
            </w:r>
            <w:r>
              <w:rPr>
                <w:rFonts w:ascii="ＭＳ 明朝" w:hAnsi="ＭＳ 明朝" w:cs="ＭＳ Ｐゴシック" w:hint="eastAsia"/>
                <w:color w:val="000000"/>
                <w:kern w:val="0"/>
                <w:sz w:val="20"/>
                <w:szCs w:val="20"/>
              </w:rPr>
              <w:t>製</w:t>
            </w:r>
            <w:r w:rsidR="00951FDB">
              <w:rPr>
                <w:rFonts w:ascii="ＭＳ 明朝" w:hAnsi="ＭＳ 明朝" w:cs="ＭＳ Ｐゴシック" w:hint="eastAsia"/>
                <w:color w:val="000000"/>
                <w:kern w:val="0"/>
                <w:sz w:val="20"/>
                <w:szCs w:val="20"/>
              </w:rPr>
              <w:t xml:space="preserve"> </w:t>
            </w:r>
            <w:r w:rsidR="00C37C90">
              <w:rPr>
                <w:rFonts w:ascii="ＭＳ 明朝" w:hAnsi="ＭＳ 明朝" w:cs="ＭＳ Ｐゴシック" w:hint="eastAsia"/>
                <w:color w:val="000000"/>
                <w:kern w:val="0"/>
                <w:sz w:val="20"/>
                <w:szCs w:val="20"/>
              </w:rPr>
              <w:t>ＬＦＩＡ－３００</w:t>
            </w:r>
            <w:r>
              <w:rPr>
                <w:rFonts w:ascii="ＭＳ 明朝" w:hAnsi="ＭＳ 明朝" w:cs="ＭＳ Ｐゴシック" w:hint="eastAsia"/>
                <w:color w:val="000000"/>
                <w:kern w:val="0"/>
                <w:sz w:val="20"/>
                <w:szCs w:val="20"/>
              </w:rPr>
              <w:t xml:space="preserve">　後面</w:t>
            </w:r>
            <w:r w:rsidR="00C37C90">
              <w:rPr>
                <w:rFonts w:ascii="ＭＳ 明朝" w:hAnsi="ＭＳ 明朝" w:cs="ＭＳ Ｐゴシック" w:hint="eastAsia"/>
                <w:color w:val="000000"/>
                <w:kern w:val="0"/>
                <w:sz w:val="20"/>
                <w:szCs w:val="20"/>
              </w:rPr>
              <w:t>２個</w:t>
            </w:r>
          </w:p>
          <w:p w14:paraId="0E30715B" w14:textId="77777777" w:rsidR="00795AE2" w:rsidRDefault="00795AE2"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又は同等品</w:t>
            </w:r>
          </w:p>
        </w:tc>
      </w:tr>
      <w:tr w:rsidR="00912B5B" w14:paraId="5ECA9FC3" w14:textId="77777777" w:rsidTr="00E6057C">
        <w:trPr>
          <w:trHeight w:val="836"/>
          <w:jc w:val="center"/>
        </w:trPr>
        <w:tc>
          <w:tcPr>
            <w:tcW w:w="417" w:type="dxa"/>
            <w:vMerge w:val="restart"/>
            <w:tcBorders>
              <w:top w:val="nil"/>
              <w:left w:val="single" w:sz="4" w:space="0" w:color="auto"/>
              <w:right w:val="single" w:sz="4" w:space="0" w:color="auto"/>
            </w:tcBorders>
            <w:shd w:val="clear" w:color="auto" w:fill="auto"/>
            <w:vAlign w:val="center"/>
          </w:tcPr>
          <w:p w14:paraId="158A1250" w14:textId="77777777" w:rsidR="00795AE2" w:rsidRDefault="000C0F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7</w:t>
            </w:r>
          </w:p>
        </w:tc>
        <w:tc>
          <w:tcPr>
            <w:tcW w:w="2379" w:type="dxa"/>
            <w:vMerge w:val="restart"/>
            <w:tcBorders>
              <w:top w:val="nil"/>
              <w:left w:val="nil"/>
              <w:right w:val="single" w:sz="4" w:space="0" w:color="auto"/>
            </w:tcBorders>
            <w:shd w:val="clear" w:color="auto" w:fill="auto"/>
            <w:vAlign w:val="center"/>
          </w:tcPr>
          <w:p w14:paraId="6CED390A" w14:textId="77777777" w:rsidR="00795AE2" w:rsidRDefault="00795AE2"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照明灯</w:t>
            </w:r>
          </w:p>
        </w:tc>
        <w:tc>
          <w:tcPr>
            <w:tcW w:w="819" w:type="dxa"/>
            <w:vMerge w:val="restart"/>
            <w:tcBorders>
              <w:top w:val="nil"/>
              <w:left w:val="nil"/>
              <w:right w:val="single" w:sz="4" w:space="0" w:color="auto"/>
            </w:tcBorders>
            <w:shd w:val="clear" w:color="auto" w:fill="auto"/>
            <w:vAlign w:val="center"/>
          </w:tcPr>
          <w:p w14:paraId="63B21464" w14:textId="77777777" w:rsidR="00795AE2" w:rsidRDefault="00795AE2"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nil"/>
              <w:left w:val="nil"/>
              <w:bottom w:val="single" w:sz="4" w:space="0" w:color="auto"/>
              <w:right w:val="single" w:sz="4" w:space="0" w:color="auto"/>
            </w:tcBorders>
            <w:shd w:val="clear" w:color="auto" w:fill="auto"/>
            <w:vAlign w:val="center"/>
          </w:tcPr>
          <w:p w14:paraId="41C51F90" w14:textId="77777777" w:rsidR="00E6057C" w:rsidRDefault="00795AE2" w:rsidP="00B91AE5">
            <w:pPr>
              <w:widowControl/>
              <w:ind w:leftChars="60" w:left="124"/>
              <w:jc w:val="left"/>
              <w:rPr>
                <w:color w:val="000000"/>
                <w:sz w:val="20"/>
                <w:szCs w:val="22"/>
              </w:rPr>
            </w:pPr>
            <w:r>
              <w:rPr>
                <w:rFonts w:hint="eastAsia"/>
                <w:color w:val="000000"/>
                <w:sz w:val="20"/>
                <w:szCs w:val="22"/>
              </w:rPr>
              <w:t>フラッシュボーイ</w:t>
            </w:r>
            <w:r w:rsidR="00E6057C">
              <w:rPr>
                <w:rFonts w:hint="eastAsia"/>
                <w:color w:val="000000"/>
                <w:sz w:val="20"/>
                <w:szCs w:val="22"/>
              </w:rPr>
              <w:t xml:space="preserve">ＬＥＤ　</w:t>
            </w:r>
            <w:r w:rsidR="00BB46F6">
              <w:rPr>
                <w:rFonts w:cs="Century" w:hint="eastAsia"/>
                <w:color w:val="000000"/>
                <w:spacing w:val="3"/>
              </w:rPr>
              <w:t>NEO180</w:t>
            </w:r>
          </w:p>
          <w:p w14:paraId="4258ABFB" w14:textId="77777777" w:rsidR="00795AE2" w:rsidRDefault="00795AE2" w:rsidP="00B91AE5">
            <w:pPr>
              <w:widowControl/>
              <w:ind w:leftChars="60" w:left="124"/>
              <w:jc w:val="left"/>
              <w:rPr>
                <w:rFonts w:ascii="ＭＳ 明朝" w:hAnsi="ＭＳ 明朝" w:cs="ＭＳ Ｐゴシック" w:hint="eastAsia"/>
                <w:color w:val="000000"/>
                <w:kern w:val="0"/>
                <w:sz w:val="20"/>
                <w:szCs w:val="20"/>
              </w:rPr>
            </w:pPr>
            <w:r>
              <w:rPr>
                <w:rFonts w:hint="eastAsia"/>
                <w:color w:val="000000"/>
                <w:sz w:val="20"/>
                <w:szCs w:val="22"/>
              </w:rPr>
              <w:t>手動俯仰伸縮柱付（左側面設置）又は同等品</w:t>
            </w:r>
          </w:p>
        </w:tc>
      </w:tr>
      <w:tr w:rsidR="00912B5B" w14:paraId="412822E9" w14:textId="77777777" w:rsidTr="00E6057C">
        <w:trPr>
          <w:trHeight w:val="844"/>
          <w:jc w:val="center"/>
        </w:trPr>
        <w:tc>
          <w:tcPr>
            <w:tcW w:w="417" w:type="dxa"/>
            <w:vMerge/>
            <w:tcBorders>
              <w:left w:val="single" w:sz="4" w:space="0" w:color="auto"/>
              <w:bottom w:val="single" w:sz="4" w:space="0" w:color="auto"/>
              <w:right w:val="single" w:sz="4" w:space="0" w:color="auto"/>
            </w:tcBorders>
            <w:shd w:val="clear" w:color="auto" w:fill="auto"/>
            <w:vAlign w:val="center"/>
          </w:tcPr>
          <w:p w14:paraId="1E5FE50B" w14:textId="77777777" w:rsidR="00795AE2" w:rsidRDefault="00795AE2" w:rsidP="00F8449D">
            <w:pPr>
              <w:widowControl/>
              <w:jc w:val="center"/>
              <w:rPr>
                <w:rFonts w:ascii="ＭＳ 明朝" w:hAnsi="ＭＳ 明朝" w:cs="ＭＳ Ｐゴシック" w:hint="eastAsia"/>
                <w:color w:val="000000"/>
                <w:kern w:val="0"/>
                <w:sz w:val="20"/>
                <w:szCs w:val="20"/>
              </w:rPr>
            </w:pPr>
          </w:p>
        </w:tc>
        <w:tc>
          <w:tcPr>
            <w:tcW w:w="2379" w:type="dxa"/>
            <w:vMerge/>
            <w:tcBorders>
              <w:left w:val="nil"/>
              <w:bottom w:val="single" w:sz="4" w:space="0" w:color="auto"/>
              <w:right w:val="single" w:sz="4" w:space="0" w:color="auto"/>
            </w:tcBorders>
            <w:shd w:val="clear" w:color="auto" w:fill="auto"/>
            <w:vAlign w:val="center"/>
          </w:tcPr>
          <w:p w14:paraId="5FE28B5F" w14:textId="77777777" w:rsidR="00795AE2" w:rsidRDefault="00795AE2" w:rsidP="00A2148C">
            <w:pPr>
              <w:widowControl/>
              <w:ind w:leftChars="30" w:left="62"/>
              <w:jc w:val="left"/>
              <w:rPr>
                <w:rFonts w:ascii="ＭＳ 明朝" w:hAnsi="ＭＳ 明朝" w:cs="ＭＳ Ｐゴシック" w:hint="eastAsia"/>
                <w:color w:val="000000"/>
                <w:kern w:val="0"/>
                <w:sz w:val="20"/>
                <w:szCs w:val="20"/>
              </w:rPr>
            </w:pPr>
          </w:p>
        </w:tc>
        <w:tc>
          <w:tcPr>
            <w:tcW w:w="819" w:type="dxa"/>
            <w:vMerge/>
            <w:tcBorders>
              <w:left w:val="nil"/>
              <w:bottom w:val="single" w:sz="4" w:space="0" w:color="auto"/>
              <w:right w:val="single" w:sz="4" w:space="0" w:color="auto"/>
            </w:tcBorders>
            <w:shd w:val="clear" w:color="auto" w:fill="auto"/>
            <w:vAlign w:val="center"/>
          </w:tcPr>
          <w:p w14:paraId="11099415" w14:textId="77777777" w:rsidR="00795AE2" w:rsidRDefault="00795AE2" w:rsidP="00F8449D">
            <w:pPr>
              <w:widowControl/>
              <w:jc w:val="center"/>
              <w:rPr>
                <w:rFonts w:ascii="ＭＳ 明朝" w:hAnsi="ＭＳ 明朝" w:cs="ＭＳ Ｐゴシック" w:hint="eastAsia"/>
                <w:color w:val="000000"/>
                <w:kern w:val="0"/>
                <w:sz w:val="20"/>
                <w:szCs w:val="20"/>
              </w:rPr>
            </w:pPr>
          </w:p>
        </w:tc>
        <w:tc>
          <w:tcPr>
            <w:tcW w:w="5452" w:type="dxa"/>
            <w:tcBorders>
              <w:top w:val="nil"/>
              <w:left w:val="nil"/>
              <w:bottom w:val="single" w:sz="4" w:space="0" w:color="auto"/>
              <w:right w:val="single" w:sz="4" w:space="0" w:color="auto"/>
            </w:tcBorders>
            <w:shd w:val="clear" w:color="auto" w:fill="auto"/>
            <w:vAlign w:val="center"/>
          </w:tcPr>
          <w:p w14:paraId="37829191" w14:textId="77777777" w:rsidR="00E6057C" w:rsidRDefault="00795AE2" w:rsidP="00B91AE5">
            <w:pPr>
              <w:widowControl/>
              <w:ind w:leftChars="60" w:left="124"/>
              <w:jc w:val="left"/>
              <w:rPr>
                <w:color w:val="000000"/>
                <w:sz w:val="20"/>
                <w:szCs w:val="22"/>
              </w:rPr>
            </w:pPr>
            <w:r>
              <w:rPr>
                <w:rFonts w:hint="eastAsia"/>
                <w:color w:val="000000"/>
                <w:sz w:val="20"/>
                <w:szCs w:val="22"/>
              </w:rPr>
              <w:t>フラッシュボーイ</w:t>
            </w:r>
            <w:r w:rsidR="00E6057C">
              <w:rPr>
                <w:rFonts w:hint="eastAsia"/>
                <w:color w:val="000000"/>
                <w:sz w:val="20"/>
                <w:szCs w:val="22"/>
              </w:rPr>
              <w:t xml:space="preserve">ＬＥＤ　</w:t>
            </w:r>
            <w:r w:rsidR="002A5201">
              <w:rPr>
                <w:rFonts w:cs="Century" w:hint="eastAsia"/>
                <w:color w:val="000000"/>
                <w:spacing w:val="3"/>
              </w:rPr>
              <w:t>NEO180</w:t>
            </w:r>
            <w:r>
              <w:rPr>
                <w:rFonts w:hint="eastAsia"/>
                <w:color w:val="000000"/>
                <w:sz w:val="20"/>
                <w:szCs w:val="22"/>
              </w:rPr>
              <w:t>（後面設置）</w:t>
            </w:r>
          </w:p>
          <w:p w14:paraId="27173A66" w14:textId="77777777" w:rsidR="00795AE2" w:rsidRDefault="00795AE2" w:rsidP="00B91AE5">
            <w:pPr>
              <w:widowControl/>
              <w:ind w:leftChars="60" w:left="124"/>
              <w:jc w:val="left"/>
              <w:rPr>
                <w:rFonts w:hint="eastAsia"/>
                <w:color w:val="000000"/>
              </w:rPr>
            </w:pPr>
            <w:r>
              <w:rPr>
                <w:rFonts w:hint="eastAsia"/>
                <w:color w:val="000000"/>
                <w:sz w:val="20"/>
                <w:szCs w:val="22"/>
              </w:rPr>
              <w:t>又は同等品</w:t>
            </w:r>
          </w:p>
        </w:tc>
      </w:tr>
      <w:tr w:rsidR="00912B5B" w14:paraId="6F345F76"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BD025E7" w14:textId="77777777" w:rsidR="00F8449D" w:rsidRDefault="000C0F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8</w:t>
            </w:r>
          </w:p>
        </w:tc>
        <w:tc>
          <w:tcPr>
            <w:tcW w:w="2379" w:type="dxa"/>
            <w:tcBorders>
              <w:top w:val="nil"/>
              <w:left w:val="nil"/>
              <w:bottom w:val="single" w:sz="4" w:space="0" w:color="auto"/>
              <w:right w:val="single" w:sz="4" w:space="0" w:color="auto"/>
            </w:tcBorders>
            <w:shd w:val="clear" w:color="auto" w:fill="auto"/>
            <w:vAlign w:val="center"/>
            <w:hideMark/>
          </w:tcPr>
          <w:p w14:paraId="3B4ADFEB"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後退警報器</w:t>
            </w:r>
          </w:p>
        </w:tc>
        <w:tc>
          <w:tcPr>
            <w:tcW w:w="819" w:type="dxa"/>
            <w:tcBorders>
              <w:top w:val="nil"/>
              <w:left w:val="nil"/>
              <w:bottom w:val="single" w:sz="4" w:space="0" w:color="auto"/>
              <w:right w:val="single" w:sz="4" w:space="0" w:color="auto"/>
            </w:tcBorders>
            <w:shd w:val="clear" w:color="auto" w:fill="auto"/>
            <w:vAlign w:val="center"/>
            <w:hideMark/>
          </w:tcPr>
          <w:p w14:paraId="427CFB69" w14:textId="77777777" w:rsidR="00C37C90" w:rsidRDefault="00C37C90" w:rsidP="00C37C90">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w:t>
            </w:r>
          </w:p>
        </w:tc>
        <w:tc>
          <w:tcPr>
            <w:tcW w:w="5452" w:type="dxa"/>
            <w:tcBorders>
              <w:top w:val="nil"/>
              <w:left w:val="nil"/>
              <w:bottom w:val="single" w:sz="4" w:space="0" w:color="auto"/>
              <w:right w:val="single" w:sz="4" w:space="0" w:color="auto"/>
            </w:tcBorders>
            <w:shd w:val="clear" w:color="auto" w:fill="auto"/>
            <w:vAlign w:val="center"/>
            <w:hideMark/>
          </w:tcPr>
          <w:p w14:paraId="4FC5B818" w14:textId="77777777" w:rsidR="00F8449D" w:rsidRDefault="001972F8" w:rsidP="00B91AE5">
            <w:pPr>
              <w:widowControl/>
              <w:ind w:leftChars="60" w:left="124"/>
              <w:jc w:val="left"/>
              <w:rPr>
                <w:rFonts w:eastAsia="游ゴシック" w:cs="ＭＳ Ｐゴシック" w:hint="eastAsia"/>
                <w:color w:val="000000"/>
                <w:kern w:val="0"/>
                <w:sz w:val="20"/>
                <w:szCs w:val="20"/>
              </w:rPr>
            </w:pPr>
            <w:r>
              <w:rPr>
                <w:rFonts w:eastAsia="游ゴシック" w:cs="ＭＳ Ｐゴシック" w:hint="eastAsia"/>
                <w:color w:val="000000"/>
                <w:kern w:val="0"/>
                <w:sz w:val="20"/>
                <w:szCs w:val="20"/>
              </w:rPr>
              <w:t xml:space="preserve">　</w:t>
            </w:r>
          </w:p>
        </w:tc>
      </w:tr>
      <w:tr w:rsidR="00912B5B" w14:paraId="1E773A7E"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473F1D8A" w14:textId="77777777" w:rsidR="00F8449D" w:rsidRDefault="000C0F2E"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9</w:t>
            </w:r>
          </w:p>
        </w:tc>
        <w:tc>
          <w:tcPr>
            <w:tcW w:w="2379" w:type="dxa"/>
            <w:tcBorders>
              <w:top w:val="nil"/>
              <w:left w:val="nil"/>
              <w:bottom w:val="single" w:sz="4" w:space="0" w:color="auto"/>
              <w:right w:val="single" w:sz="4" w:space="0" w:color="auto"/>
            </w:tcBorders>
            <w:shd w:val="clear" w:color="auto" w:fill="auto"/>
            <w:vAlign w:val="center"/>
            <w:hideMark/>
          </w:tcPr>
          <w:p w14:paraId="5B5D11B8"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消防章</w:t>
            </w:r>
          </w:p>
        </w:tc>
        <w:tc>
          <w:tcPr>
            <w:tcW w:w="819" w:type="dxa"/>
            <w:tcBorders>
              <w:top w:val="nil"/>
              <w:left w:val="nil"/>
              <w:bottom w:val="single" w:sz="4" w:space="0" w:color="auto"/>
              <w:right w:val="single" w:sz="4" w:space="0" w:color="auto"/>
            </w:tcBorders>
            <w:shd w:val="clear" w:color="auto" w:fill="auto"/>
            <w:vAlign w:val="center"/>
            <w:hideMark/>
          </w:tcPr>
          <w:p w14:paraId="1C7DB0D7" w14:textId="77777777" w:rsidR="00F8449D" w:rsidRDefault="00C37C90"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１個</w:t>
            </w:r>
          </w:p>
        </w:tc>
        <w:tc>
          <w:tcPr>
            <w:tcW w:w="5452" w:type="dxa"/>
            <w:tcBorders>
              <w:top w:val="nil"/>
              <w:left w:val="nil"/>
              <w:bottom w:val="single" w:sz="4" w:space="0" w:color="auto"/>
              <w:right w:val="single" w:sz="4" w:space="0" w:color="auto"/>
            </w:tcBorders>
            <w:shd w:val="clear" w:color="auto" w:fill="auto"/>
            <w:vAlign w:val="center"/>
            <w:hideMark/>
          </w:tcPr>
          <w:p w14:paraId="1CF5D849" w14:textId="77777777" w:rsidR="00F8449D" w:rsidRDefault="00B91AE5"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クロームメッキ</w:t>
            </w:r>
            <w:r w:rsidR="00F8449D">
              <w:rPr>
                <w:rFonts w:ascii="ＭＳ 明朝" w:hAnsi="ＭＳ 明朝" w:cs="ＭＳ Ｐゴシック" w:hint="eastAsia"/>
                <w:color w:val="000000"/>
                <w:kern w:val="0"/>
                <w:sz w:val="20"/>
                <w:szCs w:val="20"/>
              </w:rPr>
              <w:t>、青銅製又は同等品</w:t>
            </w:r>
          </w:p>
        </w:tc>
      </w:tr>
      <w:tr w:rsidR="00912B5B" w14:paraId="6B1682FF"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F0BC2AC" w14:textId="77777777" w:rsidR="00F8449D" w:rsidRDefault="000C0F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10</w:t>
            </w:r>
          </w:p>
        </w:tc>
        <w:tc>
          <w:tcPr>
            <w:tcW w:w="2379" w:type="dxa"/>
            <w:tcBorders>
              <w:top w:val="nil"/>
              <w:left w:val="nil"/>
              <w:bottom w:val="single" w:sz="4" w:space="0" w:color="auto"/>
              <w:right w:val="single" w:sz="4" w:space="0" w:color="auto"/>
            </w:tcBorders>
            <w:shd w:val="clear" w:color="auto" w:fill="auto"/>
            <w:vAlign w:val="center"/>
            <w:hideMark/>
          </w:tcPr>
          <w:p w14:paraId="61382496"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ポンプ圧力計</w:t>
            </w:r>
            <w:r w:rsidR="00C37C90">
              <w:rPr>
                <w:rFonts w:ascii="ＭＳ 明朝" w:hAnsi="ＭＳ 明朝" w:cs="ＭＳ Ｐゴシック" w:hint="eastAsia"/>
                <w:color w:val="000000"/>
                <w:kern w:val="0"/>
                <w:sz w:val="20"/>
                <w:szCs w:val="20"/>
              </w:rPr>
              <w:t>（左右）</w:t>
            </w:r>
          </w:p>
        </w:tc>
        <w:tc>
          <w:tcPr>
            <w:tcW w:w="819" w:type="dxa"/>
            <w:tcBorders>
              <w:top w:val="nil"/>
              <w:left w:val="nil"/>
              <w:bottom w:val="single" w:sz="4" w:space="0" w:color="auto"/>
              <w:right w:val="single" w:sz="4" w:space="0" w:color="auto"/>
            </w:tcBorders>
            <w:shd w:val="clear" w:color="auto" w:fill="auto"/>
            <w:vAlign w:val="center"/>
            <w:hideMark/>
          </w:tcPr>
          <w:p w14:paraId="41E0821B" w14:textId="77777777" w:rsidR="00F8449D" w:rsidRDefault="00C37C90"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nil"/>
              <w:left w:val="nil"/>
              <w:bottom w:val="single" w:sz="4" w:space="0" w:color="auto"/>
              <w:right w:val="single" w:sz="4" w:space="0" w:color="auto"/>
            </w:tcBorders>
            <w:shd w:val="clear" w:color="auto" w:fill="auto"/>
            <w:vAlign w:val="center"/>
            <w:hideMark/>
          </w:tcPr>
          <w:p w14:paraId="5CEC2A10" w14:textId="77777777" w:rsidR="00F8449D" w:rsidRDefault="00F8449D"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丸型</w:t>
            </w:r>
          </w:p>
        </w:tc>
      </w:tr>
      <w:tr w:rsidR="00912B5B" w14:paraId="261B5501"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9AC7303" w14:textId="77777777" w:rsidR="00F8449D" w:rsidRDefault="00C37C90"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1</w:t>
            </w:r>
            <w:r w:rsidR="000C0F2E">
              <w:rPr>
                <w:rFonts w:ascii="ＭＳ 明朝" w:hAnsi="ＭＳ 明朝" w:cs="ＭＳ Ｐゴシック" w:hint="eastAsia"/>
                <w:color w:val="000000"/>
                <w:kern w:val="0"/>
                <w:sz w:val="20"/>
                <w:szCs w:val="20"/>
              </w:rPr>
              <w:t>1</w:t>
            </w:r>
          </w:p>
        </w:tc>
        <w:tc>
          <w:tcPr>
            <w:tcW w:w="2379" w:type="dxa"/>
            <w:tcBorders>
              <w:top w:val="nil"/>
              <w:left w:val="nil"/>
              <w:bottom w:val="single" w:sz="4" w:space="0" w:color="auto"/>
              <w:right w:val="single" w:sz="4" w:space="0" w:color="auto"/>
            </w:tcBorders>
            <w:shd w:val="clear" w:color="auto" w:fill="auto"/>
            <w:vAlign w:val="center"/>
            <w:hideMark/>
          </w:tcPr>
          <w:p w14:paraId="47C51607"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ポンプ連成計</w:t>
            </w:r>
            <w:r w:rsidR="00C37C90">
              <w:rPr>
                <w:rFonts w:ascii="ＭＳ 明朝" w:hAnsi="ＭＳ 明朝" w:cs="ＭＳ Ｐゴシック" w:hint="eastAsia"/>
                <w:color w:val="000000"/>
                <w:kern w:val="0"/>
                <w:sz w:val="20"/>
                <w:szCs w:val="20"/>
              </w:rPr>
              <w:t>（左右）</w:t>
            </w:r>
          </w:p>
        </w:tc>
        <w:tc>
          <w:tcPr>
            <w:tcW w:w="819" w:type="dxa"/>
            <w:tcBorders>
              <w:top w:val="nil"/>
              <w:left w:val="nil"/>
              <w:bottom w:val="single" w:sz="4" w:space="0" w:color="auto"/>
              <w:right w:val="single" w:sz="4" w:space="0" w:color="auto"/>
            </w:tcBorders>
            <w:shd w:val="clear" w:color="auto" w:fill="auto"/>
            <w:vAlign w:val="center"/>
            <w:hideMark/>
          </w:tcPr>
          <w:p w14:paraId="6EEADF82" w14:textId="77777777" w:rsidR="00F8449D" w:rsidRDefault="00C37C90"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nil"/>
              <w:left w:val="nil"/>
              <w:bottom w:val="single" w:sz="4" w:space="0" w:color="auto"/>
              <w:right w:val="single" w:sz="4" w:space="0" w:color="auto"/>
            </w:tcBorders>
            <w:shd w:val="clear" w:color="auto" w:fill="auto"/>
            <w:vAlign w:val="center"/>
            <w:hideMark/>
          </w:tcPr>
          <w:p w14:paraId="438D7DAE" w14:textId="77777777" w:rsidR="00F8449D" w:rsidRDefault="00F8449D"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丸型（真空計を兼ねる２分割式）</w:t>
            </w:r>
          </w:p>
        </w:tc>
      </w:tr>
      <w:tr w:rsidR="00912B5B" w14:paraId="0DD24E91"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198C436"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1</w:t>
            </w:r>
            <w:r w:rsidR="000C0F2E">
              <w:rPr>
                <w:rFonts w:ascii="ＭＳ 明朝" w:hAnsi="ＭＳ 明朝" w:cs="ＭＳ Ｐゴシック" w:hint="eastAsia"/>
                <w:color w:val="000000"/>
                <w:kern w:val="0"/>
                <w:sz w:val="20"/>
                <w:szCs w:val="20"/>
              </w:rPr>
              <w:t>2</w:t>
            </w:r>
          </w:p>
        </w:tc>
        <w:tc>
          <w:tcPr>
            <w:tcW w:w="2379" w:type="dxa"/>
            <w:tcBorders>
              <w:top w:val="nil"/>
              <w:left w:val="nil"/>
              <w:bottom w:val="single" w:sz="4" w:space="0" w:color="auto"/>
              <w:right w:val="single" w:sz="4" w:space="0" w:color="auto"/>
            </w:tcBorders>
            <w:shd w:val="clear" w:color="auto" w:fill="auto"/>
            <w:vAlign w:val="center"/>
            <w:hideMark/>
          </w:tcPr>
          <w:p w14:paraId="5CABEB9C"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ポンプ回転計</w:t>
            </w:r>
            <w:r w:rsidR="00C37C90">
              <w:rPr>
                <w:rFonts w:ascii="ＭＳ 明朝" w:hAnsi="ＭＳ 明朝" w:cs="ＭＳ Ｐゴシック" w:hint="eastAsia"/>
                <w:color w:val="000000"/>
                <w:kern w:val="0"/>
                <w:sz w:val="20"/>
                <w:szCs w:val="20"/>
              </w:rPr>
              <w:t>（左右）</w:t>
            </w:r>
          </w:p>
        </w:tc>
        <w:tc>
          <w:tcPr>
            <w:tcW w:w="819" w:type="dxa"/>
            <w:tcBorders>
              <w:top w:val="nil"/>
              <w:left w:val="nil"/>
              <w:bottom w:val="single" w:sz="4" w:space="0" w:color="auto"/>
              <w:right w:val="single" w:sz="4" w:space="0" w:color="auto"/>
            </w:tcBorders>
            <w:shd w:val="clear" w:color="auto" w:fill="auto"/>
            <w:vAlign w:val="center"/>
            <w:hideMark/>
          </w:tcPr>
          <w:p w14:paraId="4A7AAF04" w14:textId="77777777" w:rsidR="00F8449D" w:rsidRDefault="00C37C90"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nil"/>
              <w:left w:val="nil"/>
              <w:bottom w:val="single" w:sz="4" w:space="0" w:color="auto"/>
              <w:right w:val="single" w:sz="4" w:space="0" w:color="auto"/>
            </w:tcBorders>
            <w:shd w:val="clear" w:color="auto" w:fill="auto"/>
            <w:vAlign w:val="center"/>
            <w:hideMark/>
          </w:tcPr>
          <w:p w14:paraId="5F990E9C" w14:textId="77777777" w:rsidR="00F8449D" w:rsidRDefault="00F8449D"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液晶モニター式</w:t>
            </w:r>
          </w:p>
        </w:tc>
      </w:tr>
      <w:tr w:rsidR="00912B5B" w14:paraId="3DD7E6B7"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81CC69F"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1</w:t>
            </w:r>
            <w:r w:rsidR="000C0F2E">
              <w:rPr>
                <w:rFonts w:ascii="ＭＳ 明朝" w:hAnsi="ＭＳ 明朝" w:cs="ＭＳ Ｐゴシック" w:hint="eastAsia"/>
                <w:color w:val="000000"/>
                <w:kern w:val="0"/>
                <w:sz w:val="20"/>
                <w:szCs w:val="20"/>
              </w:rPr>
              <w:t>3</w:t>
            </w:r>
          </w:p>
        </w:tc>
        <w:tc>
          <w:tcPr>
            <w:tcW w:w="2379" w:type="dxa"/>
            <w:tcBorders>
              <w:top w:val="nil"/>
              <w:left w:val="nil"/>
              <w:bottom w:val="single" w:sz="4" w:space="0" w:color="auto"/>
              <w:right w:val="single" w:sz="4" w:space="0" w:color="auto"/>
            </w:tcBorders>
            <w:shd w:val="clear" w:color="auto" w:fill="auto"/>
            <w:vAlign w:val="center"/>
            <w:hideMark/>
          </w:tcPr>
          <w:p w14:paraId="62FCB992"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流量計</w:t>
            </w:r>
          </w:p>
        </w:tc>
        <w:tc>
          <w:tcPr>
            <w:tcW w:w="819" w:type="dxa"/>
            <w:tcBorders>
              <w:top w:val="nil"/>
              <w:left w:val="nil"/>
              <w:bottom w:val="single" w:sz="4" w:space="0" w:color="auto"/>
              <w:right w:val="single" w:sz="4" w:space="0" w:color="auto"/>
            </w:tcBorders>
            <w:shd w:val="clear" w:color="auto" w:fill="auto"/>
            <w:vAlign w:val="center"/>
            <w:hideMark/>
          </w:tcPr>
          <w:p w14:paraId="146800E4" w14:textId="77777777" w:rsidR="00F8449D" w:rsidRDefault="00C37C90"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４</w:t>
            </w:r>
          </w:p>
        </w:tc>
        <w:tc>
          <w:tcPr>
            <w:tcW w:w="5452" w:type="dxa"/>
            <w:tcBorders>
              <w:top w:val="nil"/>
              <w:left w:val="nil"/>
              <w:bottom w:val="single" w:sz="4" w:space="0" w:color="auto"/>
              <w:right w:val="single" w:sz="4" w:space="0" w:color="auto"/>
            </w:tcBorders>
            <w:shd w:val="clear" w:color="auto" w:fill="auto"/>
            <w:vAlign w:val="center"/>
            <w:hideMark/>
          </w:tcPr>
          <w:p w14:paraId="74F6DF0D" w14:textId="77777777" w:rsidR="00F8449D" w:rsidRDefault="00F8449D"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国際技術開発</w:t>
            </w:r>
            <w:r w:rsidR="00743F60">
              <w:rPr>
                <w:rFonts w:ascii="ＭＳ 明朝" w:hAnsi="ＭＳ 明朝" w:cs="ＭＳ Ｐゴシック" w:hint="eastAsia"/>
                <w:color w:val="000000"/>
                <w:kern w:val="0"/>
                <w:sz w:val="20"/>
                <w:szCs w:val="20"/>
              </w:rPr>
              <w:t>(株)</w:t>
            </w:r>
            <w:r>
              <w:rPr>
                <w:rFonts w:ascii="ＭＳ 明朝" w:hAnsi="ＭＳ 明朝" w:cs="ＭＳ Ｐゴシック" w:hint="eastAsia"/>
                <w:color w:val="000000"/>
                <w:kern w:val="0"/>
                <w:sz w:val="20"/>
                <w:szCs w:val="20"/>
              </w:rPr>
              <w:t>製</w:t>
            </w:r>
            <w:r w:rsidR="00743F60">
              <w:rPr>
                <w:rFonts w:ascii="ＭＳ 明朝" w:hAnsi="ＭＳ 明朝" w:cs="ＭＳ Ｐゴシック" w:hint="eastAsia"/>
                <w:color w:val="000000"/>
                <w:kern w:val="0"/>
                <w:sz w:val="20"/>
                <w:szCs w:val="20"/>
              </w:rPr>
              <w:t xml:space="preserve"> </w:t>
            </w:r>
            <w:r w:rsidR="00C37C90">
              <w:rPr>
                <w:rFonts w:ascii="ＭＳ 明朝" w:hAnsi="ＭＳ 明朝" w:cs="ＭＳ Ｐゴシック" w:hint="eastAsia"/>
                <w:color w:val="000000"/>
                <w:kern w:val="0"/>
                <w:sz w:val="20"/>
                <w:szCs w:val="20"/>
              </w:rPr>
              <w:t>ＥＭＦ－３００</w:t>
            </w:r>
            <w:r w:rsidR="00743F60">
              <w:rPr>
                <w:rFonts w:ascii="ＭＳ 明朝" w:hAnsi="ＭＳ 明朝" w:cs="ＭＳ Ｐゴシック"/>
                <w:color w:val="000000"/>
                <w:kern w:val="0"/>
                <w:sz w:val="20"/>
                <w:szCs w:val="20"/>
              </w:rPr>
              <w:t xml:space="preserve"> </w:t>
            </w:r>
            <w:r>
              <w:rPr>
                <w:rFonts w:ascii="ＭＳ 明朝" w:hAnsi="ＭＳ 明朝" w:cs="ＭＳ Ｐゴシック" w:hint="eastAsia"/>
                <w:color w:val="000000"/>
                <w:kern w:val="0"/>
                <w:sz w:val="20"/>
                <w:szCs w:val="20"/>
              </w:rPr>
              <w:t>又は同等品</w:t>
            </w:r>
          </w:p>
        </w:tc>
      </w:tr>
      <w:tr w:rsidR="00912B5B" w14:paraId="21E67F5B"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EBAD106"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1</w:t>
            </w:r>
            <w:r w:rsidR="000C0F2E">
              <w:rPr>
                <w:rFonts w:ascii="ＭＳ 明朝" w:hAnsi="ＭＳ 明朝" w:cs="ＭＳ Ｐゴシック" w:hint="eastAsia"/>
                <w:color w:val="000000"/>
                <w:kern w:val="0"/>
                <w:sz w:val="20"/>
                <w:szCs w:val="20"/>
              </w:rPr>
              <w:t>4</w:t>
            </w:r>
          </w:p>
        </w:tc>
        <w:tc>
          <w:tcPr>
            <w:tcW w:w="2379" w:type="dxa"/>
            <w:tcBorders>
              <w:top w:val="nil"/>
              <w:left w:val="nil"/>
              <w:bottom w:val="single" w:sz="4" w:space="0" w:color="auto"/>
              <w:right w:val="single" w:sz="4" w:space="0" w:color="auto"/>
            </w:tcBorders>
            <w:shd w:val="clear" w:color="auto" w:fill="auto"/>
            <w:vAlign w:val="center"/>
            <w:hideMark/>
          </w:tcPr>
          <w:p w14:paraId="7FF1A526"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積算流量計</w:t>
            </w:r>
          </w:p>
        </w:tc>
        <w:tc>
          <w:tcPr>
            <w:tcW w:w="819" w:type="dxa"/>
            <w:tcBorders>
              <w:top w:val="nil"/>
              <w:left w:val="nil"/>
              <w:bottom w:val="single" w:sz="4" w:space="0" w:color="auto"/>
              <w:right w:val="single" w:sz="4" w:space="0" w:color="auto"/>
            </w:tcBorders>
            <w:shd w:val="clear" w:color="auto" w:fill="auto"/>
            <w:vAlign w:val="center"/>
            <w:hideMark/>
          </w:tcPr>
          <w:p w14:paraId="74599811" w14:textId="77777777" w:rsidR="00F8449D" w:rsidRDefault="00C37C90"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２</w:t>
            </w:r>
          </w:p>
        </w:tc>
        <w:tc>
          <w:tcPr>
            <w:tcW w:w="5452" w:type="dxa"/>
            <w:tcBorders>
              <w:top w:val="nil"/>
              <w:left w:val="nil"/>
              <w:bottom w:val="single" w:sz="4" w:space="0" w:color="auto"/>
              <w:right w:val="single" w:sz="4" w:space="0" w:color="auto"/>
            </w:tcBorders>
            <w:shd w:val="clear" w:color="auto" w:fill="auto"/>
            <w:vAlign w:val="center"/>
            <w:hideMark/>
          </w:tcPr>
          <w:p w14:paraId="2C2BA85B" w14:textId="77777777" w:rsidR="00F8449D" w:rsidRDefault="00F8449D"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国際技術開発</w:t>
            </w:r>
            <w:r w:rsidR="00743F60">
              <w:rPr>
                <w:rFonts w:ascii="ＭＳ 明朝" w:hAnsi="ＭＳ 明朝" w:cs="ＭＳ Ｐゴシック" w:hint="eastAsia"/>
                <w:color w:val="000000"/>
                <w:kern w:val="0"/>
                <w:sz w:val="20"/>
                <w:szCs w:val="20"/>
              </w:rPr>
              <w:t>(株)</w:t>
            </w:r>
            <w:r>
              <w:rPr>
                <w:rFonts w:ascii="ＭＳ 明朝" w:hAnsi="ＭＳ 明朝" w:cs="ＭＳ Ｐゴシック" w:hint="eastAsia"/>
                <w:color w:val="000000"/>
                <w:kern w:val="0"/>
                <w:sz w:val="20"/>
                <w:szCs w:val="20"/>
              </w:rPr>
              <w:t>製</w:t>
            </w:r>
            <w:r w:rsidR="00743F60">
              <w:rPr>
                <w:rFonts w:ascii="ＭＳ 明朝" w:hAnsi="ＭＳ 明朝" w:cs="ＭＳ Ｐゴシック" w:hint="eastAsia"/>
                <w:color w:val="000000"/>
                <w:kern w:val="0"/>
                <w:sz w:val="20"/>
                <w:szCs w:val="20"/>
              </w:rPr>
              <w:t xml:space="preserve"> </w:t>
            </w:r>
            <w:r w:rsidR="00C37C90">
              <w:rPr>
                <w:rFonts w:ascii="ＭＳ 明朝" w:hAnsi="ＭＳ 明朝" w:cs="ＭＳ Ｐゴシック" w:hint="eastAsia"/>
                <w:color w:val="000000"/>
                <w:kern w:val="0"/>
                <w:sz w:val="20"/>
                <w:szCs w:val="20"/>
              </w:rPr>
              <w:t>ＥＭＳ－６２４Ａ</w:t>
            </w:r>
            <w:r w:rsidR="00743F60">
              <w:rPr>
                <w:rFonts w:ascii="ＭＳ 明朝" w:hAnsi="ＭＳ 明朝" w:cs="ＭＳ Ｐゴシック"/>
                <w:color w:val="000000"/>
                <w:kern w:val="0"/>
                <w:sz w:val="20"/>
                <w:szCs w:val="20"/>
              </w:rPr>
              <w:t xml:space="preserve"> </w:t>
            </w:r>
            <w:r>
              <w:rPr>
                <w:rFonts w:ascii="ＭＳ 明朝" w:hAnsi="ＭＳ 明朝" w:cs="ＭＳ Ｐゴシック" w:hint="eastAsia"/>
                <w:color w:val="000000"/>
                <w:kern w:val="0"/>
                <w:sz w:val="20"/>
                <w:szCs w:val="20"/>
              </w:rPr>
              <w:t>又は同等品</w:t>
            </w:r>
          </w:p>
        </w:tc>
      </w:tr>
      <w:tr w:rsidR="00912B5B" w14:paraId="06D23727" w14:textId="77777777" w:rsidTr="00E6057C">
        <w:trPr>
          <w:trHeight w:val="672"/>
          <w:jc w:val="center"/>
        </w:trPr>
        <w:tc>
          <w:tcPr>
            <w:tcW w:w="417" w:type="dxa"/>
            <w:vMerge w:val="restart"/>
            <w:tcBorders>
              <w:top w:val="nil"/>
              <w:left w:val="single" w:sz="4" w:space="0" w:color="auto"/>
              <w:right w:val="single" w:sz="4" w:space="0" w:color="auto"/>
            </w:tcBorders>
            <w:shd w:val="clear" w:color="auto" w:fill="auto"/>
            <w:vAlign w:val="center"/>
          </w:tcPr>
          <w:p w14:paraId="22B086CC" w14:textId="77777777" w:rsidR="00FE0CA3" w:rsidRDefault="00FE0CA3" w:rsidP="00FE0CA3">
            <w:pPr>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1</w:t>
            </w:r>
            <w:r w:rsidR="000C0F2E">
              <w:rPr>
                <w:rFonts w:ascii="ＭＳ 明朝" w:hAnsi="ＭＳ 明朝" w:cs="ＭＳ Ｐゴシック" w:hint="eastAsia"/>
                <w:color w:val="000000"/>
                <w:kern w:val="0"/>
                <w:sz w:val="20"/>
                <w:szCs w:val="20"/>
              </w:rPr>
              <w:t>5</w:t>
            </w:r>
          </w:p>
        </w:tc>
        <w:tc>
          <w:tcPr>
            <w:tcW w:w="2379" w:type="dxa"/>
            <w:vMerge w:val="restart"/>
            <w:tcBorders>
              <w:top w:val="nil"/>
              <w:left w:val="nil"/>
              <w:right w:val="single" w:sz="4" w:space="0" w:color="auto"/>
            </w:tcBorders>
            <w:shd w:val="clear" w:color="auto" w:fill="auto"/>
            <w:vAlign w:val="center"/>
          </w:tcPr>
          <w:p w14:paraId="6930178C" w14:textId="77777777" w:rsidR="00FE0CA3" w:rsidRDefault="00FE0CA3" w:rsidP="00423C39">
            <w:pPr>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吸管</w:t>
            </w:r>
          </w:p>
        </w:tc>
        <w:tc>
          <w:tcPr>
            <w:tcW w:w="819" w:type="dxa"/>
            <w:tcBorders>
              <w:top w:val="nil"/>
              <w:left w:val="nil"/>
              <w:bottom w:val="single" w:sz="4" w:space="0" w:color="auto"/>
              <w:right w:val="single" w:sz="4" w:space="0" w:color="auto"/>
            </w:tcBorders>
            <w:shd w:val="clear" w:color="auto" w:fill="auto"/>
            <w:vAlign w:val="center"/>
          </w:tcPr>
          <w:p w14:paraId="75045516" w14:textId="77777777" w:rsidR="00FE0CA3" w:rsidRDefault="00FE0CA3" w:rsidP="00FE0CA3">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１本</w:t>
            </w:r>
          </w:p>
        </w:tc>
        <w:tc>
          <w:tcPr>
            <w:tcW w:w="5452" w:type="dxa"/>
            <w:tcBorders>
              <w:top w:val="nil"/>
              <w:left w:val="nil"/>
              <w:bottom w:val="single" w:sz="4" w:space="0" w:color="auto"/>
              <w:right w:val="single" w:sz="4" w:space="0" w:color="auto"/>
            </w:tcBorders>
            <w:shd w:val="clear" w:color="auto" w:fill="auto"/>
            <w:vAlign w:val="center"/>
          </w:tcPr>
          <w:p w14:paraId="4241172A" w14:textId="77777777" w:rsidR="00FE0CA3" w:rsidRDefault="00FE0CA3" w:rsidP="00FE0CA3">
            <w:pPr>
              <w:widowControl/>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（電動吸管巻取装置）</w:t>
            </w:r>
          </w:p>
          <w:p w14:paraId="56228EEE" w14:textId="77777777" w:rsidR="00FE0CA3" w:rsidRDefault="00FE0CA3" w:rsidP="00FE0CA3">
            <w:pPr>
              <w:widowControl/>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７５φ以上×１０ｍ　程度、有色反射加工導入</w:t>
            </w:r>
          </w:p>
        </w:tc>
      </w:tr>
      <w:tr w:rsidR="00912B5B" w14:paraId="484F7945" w14:textId="77777777" w:rsidTr="00E6057C">
        <w:trPr>
          <w:trHeight w:val="710"/>
          <w:jc w:val="center"/>
        </w:trPr>
        <w:tc>
          <w:tcPr>
            <w:tcW w:w="417" w:type="dxa"/>
            <w:vMerge/>
            <w:tcBorders>
              <w:left w:val="single" w:sz="4" w:space="0" w:color="auto"/>
              <w:bottom w:val="single" w:sz="4" w:space="0" w:color="auto"/>
              <w:right w:val="single" w:sz="4" w:space="0" w:color="auto"/>
            </w:tcBorders>
            <w:shd w:val="clear" w:color="auto" w:fill="auto"/>
            <w:vAlign w:val="center"/>
          </w:tcPr>
          <w:p w14:paraId="499A7BDB" w14:textId="77777777" w:rsidR="00FE0CA3" w:rsidRDefault="00FE0CA3" w:rsidP="00FE0CA3">
            <w:pPr>
              <w:widowControl/>
              <w:jc w:val="center"/>
              <w:rPr>
                <w:rFonts w:ascii="ＭＳ 明朝" w:hAnsi="ＭＳ 明朝" w:cs="ＭＳ Ｐゴシック" w:hint="eastAsia"/>
                <w:color w:val="000000"/>
                <w:kern w:val="0"/>
                <w:sz w:val="20"/>
                <w:szCs w:val="20"/>
              </w:rPr>
            </w:pPr>
          </w:p>
        </w:tc>
        <w:tc>
          <w:tcPr>
            <w:tcW w:w="2379" w:type="dxa"/>
            <w:vMerge/>
            <w:tcBorders>
              <w:left w:val="nil"/>
              <w:bottom w:val="single" w:sz="4" w:space="0" w:color="auto"/>
              <w:right w:val="single" w:sz="4" w:space="0" w:color="auto"/>
            </w:tcBorders>
            <w:shd w:val="clear" w:color="auto" w:fill="auto"/>
            <w:vAlign w:val="center"/>
          </w:tcPr>
          <w:p w14:paraId="468E4C3C" w14:textId="77777777" w:rsidR="00FE0CA3" w:rsidRDefault="00FE0CA3" w:rsidP="00423C39">
            <w:pPr>
              <w:widowControl/>
              <w:jc w:val="left"/>
              <w:rPr>
                <w:rFonts w:ascii="ＭＳ 明朝" w:hAnsi="ＭＳ 明朝" w:cs="ＭＳ Ｐゴシック" w:hint="eastAsia"/>
                <w:color w:val="000000"/>
                <w:kern w:val="0"/>
                <w:sz w:val="20"/>
                <w:szCs w:val="20"/>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C0F852B" w14:textId="77777777" w:rsidR="00FE0CA3" w:rsidRDefault="00FE0CA3" w:rsidP="00FE0CA3">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single" w:sz="4" w:space="0" w:color="auto"/>
              <w:left w:val="single" w:sz="4" w:space="0" w:color="auto"/>
              <w:bottom w:val="single" w:sz="4" w:space="0" w:color="auto"/>
              <w:right w:val="single" w:sz="4" w:space="0" w:color="auto"/>
            </w:tcBorders>
            <w:shd w:val="clear" w:color="auto" w:fill="auto"/>
            <w:vAlign w:val="center"/>
          </w:tcPr>
          <w:p w14:paraId="5A74A7A0" w14:textId="77777777" w:rsidR="00FE0CA3" w:rsidRDefault="00FE0CA3" w:rsidP="009334A8">
            <w:pPr>
              <w:widowControl/>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（棒吸管）７５φ以上×１０ｍ（分割式、ねじ金具式）</w:t>
            </w:r>
          </w:p>
        </w:tc>
      </w:tr>
      <w:tr w:rsidR="00912B5B" w14:paraId="34B806C9"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BEC253C"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1</w:t>
            </w:r>
            <w:r w:rsidR="000C0F2E">
              <w:rPr>
                <w:rFonts w:ascii="ＭＳ 明朝" w:hAnsi="ＭＳ 明朝" w:cs="ＭＳ Ｐゴシック" w:hint="eastAsia"/>
                <w:color w:val="000000"/>
                <w:kern w:val="0"/>
                <w:sz w:val="20"/>
                <w:szCs w:val="20"/>
              </w:rPr>
              <w:t>6</w:t>
            </w:r>
          </w:p>
        </w:tc>
        <w:tc>
          <w:tcPr>
            <w:tcW w:w="2379" w:type="dxa"/>
            <w:tcBorders>
              <w:top w:val="nil"/>
              <w:left w:val="nil"/>
              <w:bottom w:val="single" w:sz="4" w:space="0" w:color="auto"/>
              <w:right w:val="single" w:sz="4" w:space="0" w:color="auto"/>
            </w:tcBorders>
            <w:shd w:val="clear" w:color="auto" w:fill="auto"/>
            <w:vAlign w:val="center"/>
            <w:hideMark/>
          </w:tcPr>
          <w:p w14:paraId="1D5D281F"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吸口ストレーナー</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19D8DF04" w14:textId="77777777" w:rsidR="00F8449D" w:rsidRDefault="00FC2B26"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２</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2FF0674F" w14:textId="77777777" w:rsidR="00F8449D" w:rsidRDefault="00FC2B26"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７５</w:t>
            </w:r>
            <w:r w:rsidR="00F8449D">
              <w:rPr>
                <w:rFonts w:ascii="ＭＳ 明朝" w:hAnsi="ＭＳ 明朝" w:cs="ＭＳ Ｐゴシック" w:hint="eastAsia"/>
                <w:color w:val="000000"/>
                <w:kern w:val="0"/>
                <w:sz w:val="20"/>
                <w:szCs w:val="20"/>
              </w:rPr>
              <w:t>φ</w:t>
            </w:r>
          </w:p>
        </w:tc>
      </w:tr>
      <w:tr w:rsidR="00912B5B" w14:paraId="4B2C66AE"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2E912A2"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1</w:t>
            </w:r>
            <w:r w:rsidR="000C0F2E">
              <w:rPr>
                <w:rFonts w:ascii="ＭＳ 明朝" w:hAnsi="ＭＳ 明朝" w:cs="ＭＳ Ｐゴシック" w:hint="eastAsia"/>
                <w:color w:val="000000"/>
                <w:kern w:val="0"/>
                <w:sz w:val="20"/>
                <w:szCs w:val="20"/>
              </w:rPr>
              <w:t>7</w:t>
            </w:r>
          </w:p>
        </w:tc>
        <w:tc>
          <w:tcPr>
            <w:tcW w:w="2379" w:type="dxa"/>
            <w:tcBorders>
              <w:top w:val="nil"/>
              <w:left w:val="nil"/>
              <w:bottom w:val="single" w:sz="4" w:space="0" w:color="auto"/>
              <w:right w:val="single" w:sz="4" w:space="0" w:color="auto"/>
            </w:tcBorders>
            <w:shd w:val="clear" w:color="auto" w:fill="auto"/>
            <w:vAlign w:val="center"/>
            <w:hideMark/>
          </w:tcPr>
          <w:p w14:paraId="127C7A84"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吸管ストレーナー</w:t>
            </w:r>
          </w:p>
        </w:tc>
        <w:tc>
          <w:tcPr>
            <w:tcW w:w="819" w:type="dxa"/>
            <w:tcBorders>
              <w:top w:val="nil"/>
              <w:left w:val="nil"/>
              <w:bottom w:val="single" w:sz="4" w:space="0" w:color="auto"/>
              <w:right w:val="single" w:sz="4" w:space="0" w:color="auto"/>
            </w:tcBorders>
            <w:shd w:val="clear" w:color="auto" w:fill="auto"/>
            <w:vAlign w:val="center"/>
            <w:hideMark/>
          </w:tcPr>
          <w:p w14:paraId="4C74CD21" w14:textId="77777777" w:rsidR="00F8449D" w:rsidRDefault="00FC2B26"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２</w:t>
            </w:r>
            <w:r w:rsidR="00F8449D">
              <w:rPr>
                <w:rFonts w:ascii="ＭＳ 明朝" w:hAnsi="ＭＳ 明朝" w:cs="ＭＳ Ｐゴシック" w:hint="eastAsia"/>
                <w:color w:val="000000"/>
                <w:kern w:val="0"/>
                <w:sz w:val="20"/>
                <w:szCs w:val="20"/>
              </w:rPr>
              <w:t>式</w:t>
            </w:r>
          </w:p>
        </w:tc>
        <w:tc>
          <w:tcPr>
            <w:tcW w:w="5452" w:type="dxa"/>
            <w:tcBorders>
              <w:top w:val="nil"/>
              <w:left w:val="nil"/>
              <w:bottom w:val="single" w:sz="4" w:space="0" w:color="auto"/>
              <w:right w:val="single" w:sz="4" w:space="0" w:color="auto"/>
            </w:tcBorders>
            <w:shd w:val="clear" w:color="auto" w:fill="auto"/>
            <w:vAlign w:val="center"/>
            <w:hideMark/>
          </w:tcPr>
          <w:p w14:paraId="37EE4727" w14:textId="77777777" w:rsidR="00F8449D" w:rsidRDefault="00F8449D"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岩崎製作所製</w:t>
            </w:r>
            <w:r w:rsidR="008E6D78">
              <w:rPr>
                <w:rFonts w:ascii="ＭＳ 明朝" w:hAnsi="ＭＳ 明朝" w:cs="ＭＳ Ｐゴシック" w:hint="eastAsia"/>
                <w:color w:val="000000"/>
                <w:kern w:val="0"/>
                <w:sz w:val="20"/>
                <w:szCs w:val="20"/>
              </w:rPr>
              <w:t xml:space="preserve"> </w:t>
            </w:r>
            <w:r w:rsidR="00FC2B26">
              <w:rPr>
                <w:rFonts w:ascii="ＭＳ 明朝" w:hAnsi="ＭＳ 明朝" w:cs="ＭＳ Ｐゴシック" w:hint="eastAsia"/>
                <w:color w:val="000000"/>
                <w:kern w:val="0"/>
                <w:sz w:val="20"/>
                <w:szCs w:val="20"/>
              </w:rPr>
              <w:t>１６ＳＫＧＦ３Ｐ</w:t>
            </w:r>
            <w:r w:rsidR="008E6D78">
              <w:rPr>
                <w:rFonts w:ascii="ＭＳ 明朝" w:hAnsi="ＭＳ 明朝" w:cs="ＭＳ Ｐゴシック"/>
                <w:color w:val="000000"/>
                <w:kern w:val="0"/>
                <w:sz w:val="20"/>
                <w:szCs w:val="20"/>
              </w:rPr>
              <w:t xml:space="preserve"> </w:t>
            </w:r>
            <w:r>
              <w:rPr>
                <w:rFonts w:ascii="ＭＳ 明朝" w:hAnsi="ＭＳ 明朝" w:cs="ＭＳ Ｐゴシック" w:hint="eastAsia"/>
                <w:color w:val="000000"/>
                <w:kern w:val="0"/>
                <w:sz w:val="20"/>
                <w:szCs w:val="20"/>
              </w:rPr>
              <w:t>又は同等品</w:t>
            </w:r>
          </w:p>
        </w:tc>
      </w:tr>
      <w:tr w:rsidR="00912B5B" w14:paraId="556481EC"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16BEDF1"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1</w:t>
            </w:r>
            <w:r w:rsidR="000C0F2E">
              <w:rPr>
                <w:rFonts w:ascii="ＭＳ 明朝" w:hAnsi="ＭＳ 明朝" w:cs="ＭＳ Ｐゴシック" w:hint="eastAsia"/>
                <w:color w:val="000000"/>
                <w:kern w:val="0"/>
                <w:sz w:val="20"/>
                <w:szCs w:val="20"/>
              </w:rPr>
              <w:t>8</w:t>
            </w:r>
          </w:p>
        </w:tc>
        <w:tc>
          <w:tcPr>
            <w:tcW w:w="2379" w:type="dxa"/>
            <w:tcBorders>
              <w:top w:val="nil"/>
              <w:left w:val="nil"/>
              <w:bottom w:val="single" w:sz="4" w:space="0" w:color="auto"/>
              <w:right w:val="single" w:sz="4" w:space="0" w:color="auto"/>
            </w:tcBorders>
            <w:shd w:val="clear" w:color="auto" w:fill="auto"/>
            <w:vAlign w:val="center"/>
            <w:hideMark/>
          </w:tcPr>
          <w:p w14:paraId="2493EA07"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ディスクストレーナー</w:t>
            </w:r>
          </w:p>
        </w:tc>
        <w:tc>
          <w:tcPr>
            <w:tcW w:w="819" w:type="dxa"/>
            <w:tcBorders>
              <w:top w:val="nil"/>
              <w:left w:val="nil"/>
              <w:bottom w:val="single" w:sz="4" w:space="0" w:color="auto"/>
              <w:right w:val="single" w:sz="4" w:space="0" w:color="auto"/>
            </w:tcBorders>
            <w:shd w:val="clear" w:color="auto" w:fill="auto"/>
            <w:vAlign w:val="center"/>
            <w:hideMark/>
          </w:tcPr>
          <w:p w14:paraId="5985E037" w14:textId="77777777" w:rsidR="00F8449D" w:rsidRDefault="00FC2B26"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１個</w:t>
            </w:r>
          </w:p>
        </w:tc>
        <w:tc>
          <w:tcPr>
            <w:tcW w:w="5452" w:type="dxa"/>
            <w:tcBorders>
              <w:top w:val="nil"/>
              <w:left w:val="nil"/>
              <w:bottom w:val="single" w:sz="4" w:space="0" w:color="auto"/>
              <w:right w:val="single" w:sz="4" w:space="0" w:color="auto"/>
            </w:tcBorders>
            <w:shd w:val="clear" w:color="auto" w:fill="auto"/>
            <w:vAlign w:val="center"/>
            <w:hideMark/>
          </w:tcPr>
          <w:p w14:paraId="7FF782DE" w14:textId="77777777" w:rsidR="00F8449D" w:rsidRDefault="00F8449D"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日本機械工業製</w:t>
            </w:r>
            <w:r w:rsidR="00FC2B26">
              <w:rPr>
                <w:rFonts w:ascii="ＭＳ 明朝" w:hAnsi="ＭＳ 明朝" w:cs="ＭＳ Ｐゴシック" w:hint="eastAsia"/>
                <w:color w:val="000000"/>
                <w:kern w:val="0"/>
                <w:sz w:val="20"/>
                <w:szCs w:val="20"/>
              </w:rPr>
              <w:t xml:space="preserve"> Ｄ７５Ｓ</w:t>
            </w:r>
            <w:r w:rsidR="00B82FDC">
              <w:rPr>
                <w:rFonts w:ascii="ＭＳ 明朝" w:hAnsi="ＭＳ 明朝" w:cs="ＭＳ Ｐゴシック"/>
                <w:color w:val="000000"/>
                <w:kern w:val="0"/>
                <w:sz w:val="20"/>
                <w:szCs w:val="20"/>
              </w:rPr>
              <w:t xml:space="preserve"> </w:t>
            </w:r>
            <w:r w:rsidR="00DE585D">
              <w:rPr>
                <w:rFonts w:ascii="ＭＳ 明朝" w:hAnsi="ＭＳ 明朝" w:cs="ＭＳ Ｐゴシック" w:hint="eastAsia"/>
                <w:color w:val="000000"/>
                <w:kern w:val="0"/>
                <w:sz w:val="20"/>
                <w:szCs w:val="20"/>
              </w:rPr>
              <w:t>(</w:t>
            </w:r>
            <w:r>
              <w:rPr>
                <w:rFonts w:ascii="ＭＳ 明朝" w:hAnsi="ＭＳ 明朝" w:cs="ＭＳ Ｐゴシック" w:hint="eastAsia"/>
                <w:color w:val="000000"/>
                <w:kern w:val="0"/>
                <w:sz w:val="20"/>
                <w:szCs w:val="20"/>
              </w:rPr>
              <w:t>ネット付</w:t>
            </w:r>
            <w:r w:rsidR="00DE585D">
              <w:rPr>
                <w:rFonts w:ascii="ＭＳ 明朝" w:hAnsi="ＭＳ 明朝" w:cs="ＭＳ Ｐゴシック" w:hint="eastAsia"/>
                <w:color w:val="000000"/>
                <w:kern w:val="0"/>
                <w:sz w:val="20"/>
                <w:szCs w:val="20"/>
              </w:rPr>
              <w:t>)</w:t>
            </w:r>
            <w:r>
              <w:rPr>
                <w:rFonts w:ascii="ＭＳ 明朝" w:hAnsi="ＭＳ 明朝" w:cs="ＭＳ Ｐゴシック" w:hint="eastAsia"/>
                <w:color w:val="000000"/>
                <w:kern w:val="0"/>
                <w:sz w:val="20"/>
                <w:szCs w:val="20"/>
              </w:rPr>
              <w:t>又は同等品</w:t>
            </w:r>
          </w:p>
        </w:tc>
      </w:tr>
      <w:tr w:rsidR="00912B5B" w14:paraId="631A33FD"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BD91D91"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1</w:t>
            </w:r>
            <w:r w:rsidR="000C0F2E">
              <w:rPr>
                <w:rFonts w:ascii="ＭＳ 明朝" w:hAnsi="ＭＳ 明朝" w:cs="ＭＳ Ｐゴシック" w:hint="eastAsia"/>
                <w:color w:val="000000"/>
                <w:kern w:val="0"/>
                <w:sz w:val="20"/>
                <w:szCs w:val="20"/>
              </w:rPr>
              <w:t>9</w:t>
            </w:r>
          </w:p>
        </w:tc>
        <w:tc>
          <w:tcPr>
            <w:tcW w:w="2379" w:type="dxa"/>
            <w:tcBorders>
              <w:top w:val="nil"/>
              <w:left w:val="nil"/>
              <w:bottom w:val="single" w:sz="4" w:space="0" w:color="auto"/>
              <w:right w:val="single" w:sz="4" w:space="0" w:color="auto"/>
            </w:tcBorders>
            <w:shd w:val="clear" w:color="auto" w:fill="auto"/>
            <w:vAlign w:val="center"/>
            <w:hideMark/>
          </w:tcPr>
          <w:p w14:paraId="23500D8F"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吸管枕木</w:t>
            </w:r>
          </w:p>
        </w:tc>
        <w:tc>
          <w:tcPr>
            <w:tcW w:w="819" w:type="dxa"/>
            <w:tcBorders>
              <w:top w:val="nil"/>
              <w:left w:val="nil"/>
              <w:bottom w:val="single" w:sz="4" w:space="0" w:color="auto"/>
              <w:right w:val="single" w:sz="4" w:space="0" w:color="auto"/>
            </w:tcBorders>
            <w:shd w:val="clear" w:color="auto" w:fill="auto"/>
            <w:vAlign w:val="center"/>
            <w:hideMark/>
          </w:tcPr>
          <w:p w14:paraId="5124DE2C" w14:textId="77777777" w:rsidR="00F8449D" w:rsidRDefault="00FC2B26"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２個</w:t>
            </w:r>
          </w:p>
        </w:tc>
        <w:tc>
          <w:tcPr>
            <w:tcW w:w="5452" w:type="dxa"/>
            <w:tcBorders>
              <w:top w:val="nil"/>
              <w:left w:val="nil"/>
              <w:bottom w:val="single" w:sz="4" w:space="0" w:color="auto"/>
              <w:right w:val="single" w:sz="4" w:space="0" w:color="auto"/>
            </w:tcBorders>
            <w:shd w:val="clear" w:color="auto" w:fill="auto"/>
            <w:vAlign w:val="center"/>
            <w:hideMark/>
          </w:tcPr>
          <w:p w14:paraId="0E6C12CE" w14:textId="77777777" w:rsidR="00F8449D" w:rsidRDefault="00FC2B26"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７５</w:t>
            </w:r>
            <w:r w:rsidR="00F8449D">
              <w:rPr>
                <w:rFonts w:ascii="ＭＳ 明朝" w:hAnsi="ＭＳ 明朝" w:cs="ＭＳ Ｐゴシック" w:hint="eastAsia"/>
                <w:color w:val="000000"/>
                <w:kern w:val="0"/>
                <w:sz w:val="20"/>
                <w:szCs w:val="20"/>
              </w:rPr>
              <w:t>φ</w:t>
            </w:r>
            <w:r>
              <w:rPr>
                <w:rFonts w:ascii="ＭＳ 明朝" w:hAnsi="ＭＳ 明朝" w:cs="ＭＳ Ｐゴシック" w:hint="eastAsia"/>
                <w:color w:val="000000"/>
                <w:kern w:val="0"/>
                <w:sz w:val="20"/>
                <w:szCs w:val="20"/>
              </w:rPr>
              <w:t>用</w:t>
            </w:r>
          </w:p>
        </w:tc>
      </w:tr>
      <w:tr w:rsidR="00912B5B" w14:paraId="2433EB65" w14:textId="77777777" w:rsidTr="00E6057C">
        <w:trPr>
          <w:trHeight w:val="471"/>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951DD" w14:textId="77777777" w:rsidR="00F8449D" w:rsidRDefault="000C0F2E"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lastRenderedPageBreak/>
              <w:t>20</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3AD68D23"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消火栓金具</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53F14950" w14:textId="77777777" w:rsidR="00F8449D" w:rsidRDefault="00FC2B26"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２個</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6A96547B" w14:textId="77777777" w:rsidR="00F8449D" w:rsidRDefault="00FC2B26"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７５</w:t>
            </w:r>
            <w:r w:rsidR="00F8449D">
              <w:rPr>
                <w:rFonts w:ascii="ＭＳ 明朝" w:hAnsi="ＭＳ 明朝" w:cs="ＭＳ Ｐゴシック" w:hint="eastAsia"/>
                <w:color w:val="000000"/>
                <w:kern w:val="0"/>
                <w:sz w:val="20"/>
                <w:szCs w:val="20"/>
              </w:rPr>
              <w:t>φ</w:t>
            </w:r>
            <w:r w:rsidR="003D0CA2">
              <w:rPr>
                <w:rFonts w:ascii="ＭＳ 明朝" w:hAnsi="ＭＳ 明朝" w:cs="ＭＳ Ｐゴシック" w:hint="eastAsia"/>
                <w:color w:val="000000"/>
                <w:kern w:val="0"/>
                <w:sz w:val="20"/>
                <w:szCs w:val="20"/>
              </w:rPr>
              <w:t>ネジメス</w:t>
            </w:r>
            <w:r>
              <w:rPr>
                <w:rFonts w:ascii="ＭＳ 明朝" w:hAnsi="ＭＳ 明朝" w:cs="ＭＳ Ｐゴシック" w:hint="eastAsia"/>
                <w:color w:val="000000"/>
                <w:kern w:val="0"/>
                <w:sz w:val="20"/>
                <w:szCs w:val="20"/>
              </w:rPr>
              <w:t>－６５</w:t>
            </w:r>
            <w:r w:rsidR="00F8449D">
              <w:rPr>
                <w:rFonts w:ascii="ＭＳ 明朝" w:hAnsi="ＭＳ 明朝" w:cs="ＭＳ Ｐゴシック" w:hint="eastAsia"/>
                <w:color w:val="000000"/>
                <w:kern w:val="0"/>
                <w:sz w:val="20"/>
                <w:szCs w:val="20"/>
              </w:rPr>
              <w:t>φ差込</w:t>
            </w:r>
            <w:r w:rsidR="00FE0CA3">
              <w:rPr>
                <w:rFonts w:ascii="ＭＳ 明朝" w:hAnsi="ＭＳ 明朝" w:cs="ＭＳ Ｐゴシック" w:hint="eastAsia"/>
                <w:color w:val="000000"/>
                <w:kern w:val="0"/>
                <w:sz w:val="20"/>
                <w:szCs w:val="20"/>
              </w:rPr>
              <w:t>メス</w:t>
            </w:r>
          </w:p>
        </w:tc>
      </w:tr>
      <w:tr w:rsidR="00912B5B" w14:paraId="6770CC67"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6DA4D11" w14:textId="77777777" w:rsidR="00F8449D" w:rsidRDefault="00FC2B26"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2</w:t>
            </w:r>
            <w:r w:rsidR="000C0F2E">
              <w:rPr>
                <w:rFonts w:ascii="ＭＳ 明朝" w:hAnsi="ＭＳ 明朝" w:cs="ＭＳ Ｐゴシック" w:hint="eastAsia"/>
                <w:color w:val="000000"/>
                <w:kern w:val="0"/>
                <w:sz w:val="20"/>
                <w:szCs w:val="20"/>
              </w:rPr>
              <w:t>1</w:t>
            </w:r>
          </w:p>
        </w:tc>
        <w:tc>
          <w:tcPr>
            <w:tcW w:w="2379" w:type="dxa"/>
            <w:tcBorders>
              <w:top w:val="nil"/>
              <w:left w:val="nil"/>
              <w:bottom w:val="single" w:sz="4" w:space="0" w:color="auto"/>
              <w:right w:val="single" w:sz="4" w:space="0" w:color="auto"/>
            </w:tcBorders>
            <w:shd w:val="clear" w:color="auto" w:fill="auto"/>
            <w:vAlign w:val="center"/>
            <w:hideMark/>
          </w:tcPr>
          <w:p w14:paraId="2FCB7B0A"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中継口金具</w:t>
            </w:r>
          </w:p>
        </w:tc>
        <w:tc>
          <w:tcPr>
            <w:tcW w:w="819" w:type="dxa"/>
            <w:tcBorders>
              <w:top w:val="nil"/>
              <w:left w:val="nil"/>
              <w:bottom w:val="single" w:sz="4" w:space="0" w:color="auto"/>
              <w:right w:val="single" w:sz="4" w:space="0" w:color="auto"/>
            </w:tcBorders>
            <w:shd w:val="clear" w:color="auto" w:fill="auto"/>
            <w:vAlign w:val="center"/>
            <w:hideMark/>
          </w:tcPr>
          <w:p w14:paraId="2C3BFDD5" w14:textId="77777777" w:rsidR="00F8449D" w:rsidRDefault="00FC2B26"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２個</w:t>
            </w:r>
          </w:p>
        </w:tc>
        <w:tc>
          <w:tcPr>
            <w:tcW w:w="5452" w:type="dxa"/>
            <w:tcBorders>
              <w:top w:val="nil"/>
              <w:left w:val="nil"/>
              <w:bottom w:val="single" w:sz="4" w:space="0" w:color="auto"/>
              <w:right w:val="single" w:sz="4" w:space="0" w:color="auto"/>
            </w:tcBorders>
            <w:shd w:val="clear" w:color="auto" w:fill="auto"/>
            <w:vAlign w:val="center"/>
            <w:hideMark/>
          </w:tcPr>
          <w:p w14:paraId="1485ADFF" w14:textId="77777777" w:rsidR="00F8449D" w:rsidRDefault="00FC2B26"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７５</w:t>
            </w:r>
            <w:r w:rsidR="00F8449D">
              <w:rPr>
                <w:rFonts w:ascii="ＭＳ 明朝" w:hAnsi="ＭＳ 明朝" w:cs="ＭＳ Ｐゴシック" w:hint="eastAsia"/>
                <w:color w:val="000000"/>
                <w:kern w:val="0"/>
                <w:sz w:val="20"/>
                <w:szCs w:val="20"/>
              </w:rPr>
              <w:t>φ</w:t>
            </w:r>
            <w:r w:rsidR="003D0CA2">
              <w:rPr>
                <w:rFonts w:ascii="ＭＳ 明朝" w:hAnsi="ＭＳ 明朝" w:cs="ＭＳ Ｐゴシック" w:hint="eastAsia"/>
                <w:color w:val="000000"/>
                <w:kern w:val="0"/>
                <w:sz w:val="20"/>
                <w:szCs w:val="20"/>
              </w:rPr>
              <w:t>ネジメス</w:t>
            </w:r>
            <w:r>
              <w:rPr>
                <w:rFonts w:ascii="ＭＳ 明朝" w:hAnsi="ＭＳ 明朝" w:cs="ＭＳ Ｐゴシック" w:hint="eastAsia"/>
                <w:color w:val="000000"/>
                <w:kern w:val="0"/>
                <w:sz w:val="20"/>
                <w:szCs w:val="20"/>
              </w:rPr>
              <w:t>－６５</w:t>
            </w:r>
            <w:r w:rsidR="00F8449D">
              <w:rPr>
                <w:rFonts w:ascii="ＭＳ 明朝" w:hAnsi="ＭＳ 明朝" w:cs="ＭＳ Ｐゴシック" w:hint="eastAsia"/>
                <w:color w:val="000000"/>
                <w:kern w:val="0"/>
                <w:sz w:val="20"/>
                <w:szCs w:val="20"/>
              </w:rPr>
              <w:t>φ差込</w:t>
            </w:r>
            <w:r w:rsidR="003D0CA2">
              <w:rPr>
                <w:rFonts w:ascii="ＭＳ 明朝" w:hAnsi="ＭＳ 明朝" w:cs="ＭＳ Ｐゴシック" w:hint="eastAsia"/>
                <w:color w:val="000000"/>
                <w:kern w:val="0"/>
                <w:sz w:val="20"/>
                <w:szCs w:val="20"/>
              </w:rPr>
              <w:t>メス</w:t>
            </w:r>
            <w:r w:rsidR="00F8449D">
              <w:rPr>
                <w:rFonts w:ascii="ＭＳ 明朝" w:hAnsi="ＭＳ 明朝" w:cs="ＭＳ Ｐゴシック" w:hint="eastAsia"/>
                <w:color w:val="000000"/>
                <w:kern w:val="0"/>
                <w:sz w:val="20"/>
                <w:szCs w:val="20"/>
              </w:rPr>
              <w:t xml:space="preserve">　キャップ付</w:t>
            </w:r>
          </w:p>
        </w:tc>
      </w:tr>
      <w:tr w:rsidR="00912B5B" w14:paraId="7FC8096E" w14:textId="77777777" w:rsidTr="00A25543">
        <w:trPr>
          <w:trHeight w:val="1215"/>
          <w:jc w:val="center"/>
        </w:trPr>
        <w:tc>
          <w:tcPr>
            <w:tcW w:w="417" w:type="dxa"/>
            <w:tcBorders>
              <w:top w:val="nil"/>
              <w:left w:val="single" w:sz="4" w:space="0" w:color="auto"/>
              <w:right w:val="single" w:sz="4" w:space="0" w:color="auto"/>
            </w:tcBorders>
            <w:shd w:val="clear" w:color="auto" w:fill="auto"/>
            <w:vAlign w:val="center"/>
            <w:hideMark/>
          </w:tcPr>
          <w:p w14:paraId="6D5E712B" w14:textId="77777777" w:rsidR="00E6057C" w:rsidRDefault="00E6057C" w:rsidP="00E6057C">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22</w:t>
            </w:r>
          </w:p>
        </w:tc>
        <w:tc>
          <w:tcPr>
            <w:tcW w:w="2379" w:type="dxa"/>
            <w:tcBorders>
              <w:top w:val="nil"/>
              <w:left w:val="nil"/>
              <w:right w:val="single" w:sz="4" w:space="0" w:color="auto"/>
            </w:tcBorders>
            <w:shd w:val="clear" w:color="auto" w:fill="auto"/>
            <w:vAlign w:val="center"/>
            <w:hideMark/>
          </w:tcPr>
          <w:p w14:paraId="5B287216" w14:textId="77777777" w:rsidR="00E6057C" w:rsidRDefault="00E6057C"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消火栓等開閉金具</w:t>
            </w:r>
          </w:p>
        </w:tc>
        <w:tc>
          <w:tcPr>
            <w:tcW w:w="819" w:type="dxa"/>
            <w:tcBorders>
              <w:top w:val="nil"/>
              <w:left w:val="nil"/>
              <w:right w:val="single" w:sz="4" w:space="0" w:color="auto"/>
            </w:tcBorders>
            <w:shd w:val="clear" w:color="auto" w:fill="auto"/>
            <w:vAlign w:val="center"/>
            <w:hideMark/>
          </w:tcPr>
          <w:p w14:paraId="39AD8C63" w14:textId="77777777" w:rsidR="00E6057C" w:rsidRDefault="00E6057C" w:rsidP="00E6057C">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nil"/>
              <w:left w:val="nil"/>
              <w:right w:val="single" w:sz="4" w:space="0" w:color="auto"/>
            </w:tcBorders>
            <w:shd w:val="clear" w:color="auto" w:fill="auto"/>
            <w:vAlign w:val="center"/>
            <w:hideMark/>
          </w:tcPr>
          <w:p w14:paraId="51EF7600" w14:textId="77777777" w:rsidR="00E6057C" w:rsidRDefault="00E6057C" w:rsidP="00B91AE5">
            <w:pPr>
              <w:widowControl/>
              <w:ind w:leftChars="60" w:left="124"/>
              <w:jc w:val="left"/>
              <w:rPr>
                <w:rFonts w:eastAsia="游ゴシック" w:cs="ＭＳ Ｐゴシック"/>
                <w:color w:val="000000"/>
                <w:kern w:val="0"/>
                <w:sz w:val="20"/>
                <w:szCs w:val="20"/>
              </w:rPr>
            </w:pPr>
            <w:r>
              <w:rPr>
                <w:rFonts w:ascii="ＭＳ 明朝" w:hAnsi="ＭＳ 明朝" w:cs="ＭＳ Ｐゴシック" w:hint="eastAsia"/>
                <w:color w:val="000000"/>
                <w:kern w:val="0"/>
                <w:sz w:val="20"/>
                <w:szCs w:val="20"/>
              </w:rPr>
              <w:t>消火栓開閉金具（柄長１２００ｍｍ）</w:t>
            </w:r>
          </w:p>
          <w:p w14:paraId="6A8EB524" w14:textId="77777777" w:rsidR="00E6057C" w:rsidRDefault="00E6057C" w:rsidP="00B91AE5">
            <w:pPr>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Ｔ型レンチ</w:t>
            </w:r>
            <w:r w:rsidR="008B50B1">
              <w:rPr>
                <w:rFonts w:ascii="ＭＳ 明朝" w:hAnsi="ＭＳ 明朝" w:cs="ＭＳ Ｐゴシック" w:hint="eastAsia"/>
                <w:color w:val="000000"/>
                <w:kern w:val="0"/>
                <w:sz w:val="20"/>
                <w:szCs w:val="20"/>
              </w:rPr>
              <w:t>×２</w:t>
            </w:r>
            <w:r>
              <w:rPr>
                <w:rFonts w:ascii="ＭＳ 明朝" w:hAnsi="ＭＳ 明朝" w:cs="ＭＳ Ｐゴシック" w:hint="eastAsia"/>
                <w:color w:val="000000"/>
                <w:kern w:val="0"/>
                <w:sz w:val="20"/>
                <w:szCs w:val="20"/>
              </w:rPr>
              <w:t>、耐震貯水槽レンチ</w:t>
            </w:r>
            <w:r w:rsidR="008B50B1">
              <w:rPr>
                <w:rFonts w:ascii="ＭＳ 明朝" w:hAnsi="ＭＳ 明朝" w:cs="ＭＳ Ｐゴシック" w:hint="eastAsia"/>
                <w:color w:val="000000"/>
                <w:kern w:val="0"/>
                <w:sz w:val="20"/>
                <w:szCs w:val="20"/>
              </w:rPr>
              <w:t>×２</w:t>
            </w:r>
            <w:r>
              <w:rPr>
                <w:rFonts w:ascii="ＭＳ 明朝" w:hAnsi="ＭＳ 明朝" w:cs="ＭＳ Ｐゴシック" w:hint="eastAsia"/>
                <w:color w:val="000000"/>
                <w:kern w:val="0"/>
                <w:sz w:val="20"/>
                <w:szCs w:val="20"/>
              </w:rPr>
              <w:t>、十字型消火栓開閉器（日之出水道機器製１０６型バール）又は同等品</w:t>
            </w:r>
          </w:p>
        </w:tc>
      </w:tr>
      <w:tr w:rsidR="00912B5B" w14:paraId="1435F6E3" w14:textId="77777777" w:rsidTr="00E6057C">
        <w:trPr>
          <w:trHeight w:val="471"/>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EBB9F"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2</w:t>
            </w:r>
            <w:r w:rsidR="000C0F2E">
              <w:rPr>
                <w:rFonts w:ascii="ＭＳ 明朝" w:hAnsi="ＭＳ 明朝" w:cs="ＭＳ Ｐゴシック" w:hint="eastAsia"/>
                <w:color w:val="000000"/>
                <w:kern w:val="0"/>
                <w:sz w:val="20"/>
                <w:szCs w:val="20"/>
              </w:rPr>
              <w:t>3</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0E108394"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吸管スパナ</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2A947CD0" w14:textId="77777777" w:rsidR="00F8449D" w:rsidRDefault="00FC2B26"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２</w:t>
            </w:r>
            <w:r w:rsidR="009334A8">
              <w:rPr>
                <w:rFonts w:ascii="ＭＳ 明朝" w:hAnsi="ＭＳ 明朝" w:cs="ＭＳ Ｐゴシック" w:hint="eastAsia"/>
                <w:color w:val="000000"/>
                <w:kern w:val="0"/>
                <w:sz w:val="20"/>
                <w:szCs w:val="20"/>
              </w:rPr>
              <w:t>個</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1D850C4F" w14:textId="77777777" w:rsidR="00F8449D" w:rsidRDefault="00F8449D" w:rsidP="00B91AE5">
            <w:pPr>
              <w:widowControl/>
              <w:ind w:leftChars="60" w:left="124"/>
              <w:jc w:val="left"/>
              <w:rPr>
                <w:rFonts w:eastAsia="游ゴシック" w:cs="ＭＳ Ｐゴシック" w:hint="eastAsia"/>
                <w:color w:val="000000"/>
                <w:kern w:val="0"/>
                <w:sz w:val="20"/>
                <w:szCs w:val="20"/>
              </w:rPr>
            </w:pPr>
          </w:p>
        </w:tc>
      </w:tr>
      <w:tr w:rsidR="00912B5B" w14:paraId="18F560CE" w14:textId="77777777" w:rsidTr="00A25543">
        <w:trPr>
          <w:trHeight w:val="471"/>
          <w:jc w:val="center"/>
        </w:trPr>
        <w:tc>
          <w:tcPr>
            <w:tcW w:w="417" w:type="dxa"/>
            <w:vMerge w:val="restart"/>
            <w:tcBorders>
              <w:top w:val="single" w:sz="4" w:space="0" w:color="auto"/>
              <w:left w:val="single" w:sz="4" w:space="0" w:color="auto"/>
              <w:right w:val="single" w:sz="4" w:space="0" w:color="auto"/>
            </w:tcBorders>
            <w:shd w:val="clear" w:color="auto" w:fill="auto"/>
            <w:vAlign w:val="center"/>
            <w:hideMark/>
          </w:tcPr>
          <w:p w14:paraId="754D212D" w14:textId="77777777" w:rsidR="00E6057C" w:rsidRDefault="00E6057C"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24</w:t>
            </w:r>
          </w:p>
        </w:tc>
        <w:tc>
          <w:tcPr>
            <w:tcW w:w="2379" w:type="dxa"/>
            <w:vMerge w:val="restart"/>
            <w:tcBorders>
              <w:top w:val="single" w:sz="4" w:space="0" w:color="auto"/>
              <w:left w:val="nil"/>
              <w:right w:val="single" w:sz="4" w:space="0" w:color="auto"/>
            </w:tcBorders>
            <w:shd w:val="clear" w:color="auto" w:fill="auto"/>
            <w:vAlign w:val="center"/>
            <w:hideMark/>
          </w:tcPr>
          <w:p w14:paraId="2AFEBCD3" w14:textId="77777777" w:rsidR="00E6057C" w:rsidRDefault="00E6057C" w:rsidP="00FE0CA3">
            <w:pPr>
              <w:widowControl/>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媒介金具</w:t>
            </w:r>
          </w:p>
        </w:tc>
        <w:tc>
          <w:tcPr>
            <w:tcW w:w="819" w:type="dxa"/>
            <w:vMerge w:val="restart"/>
            <w:tcBorders>
              <w:top w:val="single" w:sz="4" w:space="0" w:color="auto"/>
              <w:left w:val="nil"/>
              <w:right w:val="single" w:sz="4" w:space="0" w:color="auto"/>
            </w:tcBorders>
            <w:shd w:val="clear" w:color="auto" w:fill="auto"/>
            <w:vAlign w:val="center"/>
            <w:hideMark/>
          </w:tcPr>
          <w:p w14:paraId="099EBFB3" w14:textId="77777777" w:rsidR="00E6057C" w:rsidRDefault="00E6057C" w:rsidP="00E6057C">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１０個</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2A2CEFB9" w14:textId="77777777" w:rsidR="00E6057C" w:rsidRDefault="00E6057C"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６５φ差込オス－オス、５０φ差込オス－オス</w:t>
            </w:r>
          </w:p>
        </w:tc>
      </w:tr>
      <w:tr w:rsidR="00912B5B" w14:paraId="4BADF2AA" w14:textId="77777777" w:rsidTr="00A25543">
        <w:trPr>
          <w:trHeight w:val="471"/>
          <w:jc w:val="center"/>
        </w:trPr>
        <w:tc>
          <w:tcPr>
            <w:tcW w:w="417" w:type="dxa"/>
            <w:vMerge/>
            <w:tcBorders>
              <w:left w:val="single" w:sz="4" w:space="0" w:color="auto"/>
              <w:right w:val="single" w:sz="4" w:space="0" w:color="auto"/>
            </w:tcBorders>
            <w:shd w:val="clear" w:color="auto" w:fill="auto"/>
            <w:vAlign w:val="center"/>
            <w:hideMark/>
          </w:tcPr>
          <w:p w14:paraId="188F7516" w14:textId="77777777" w:rsidR="00E6057C" w:rsidRDefault="00E6057C" w:rsidP="00F8449D">
            <w:pPr>
              <w:widowControl/>
              <w:jc w:val="center"/>
              <w:rPr>
                <w:rFonts w:ascii="ＭＳ 明朝" w:hAnsi="ＭＳ 明朝" w:cs="ＭＳ Ｐゴシック" w:hint="eastAsia"/>
                <w:color w:val="000000"/>
                <w:kern w:val="0"/>
                <w:sz w:val="20"/>
                <w:szCs w:val="20"/>
              </w:rPr>
            </w:pPr>
          </w:p>
        </w:tc>
        <w:tc>
          <w:tcPr>
            <w:tcW w:w="2379" w:type="dxa"/>
            <w:vMerge/>
            <w:tcBorders>
              <w:left w:val="nil"/>
              <w:right w:val="single" w:sz="4" w:space="0" w:color="auto"/>
            </w:tcBorders>
            <w:shd w:val="clear" w:color="auto" w:fill="auto"/>
            <w:vAlign w:val="center"/>
            <w:hideMark/>
          </w:tcPr>
          <w:p w14:paraId="528B93F3" w14:textId="77777777" w:rsidR="00E6057C" w:rsidRDefault="00E6057C" w:rsidP="00A2148C">
            <w:pPr>
              <w:widowControl/>
              <w:ind w:leftChars="30" w:left="62"/>
              <w:jc w:val="left"/>
              <w:rPr>
                <w:rFonts w:eastAsia="游ゴシック" w:cs="ＭＳ Ｐゴシック" w:hint="eastAsia"/>
                <w:color w:val="000000"/>
                <w:kern w:val="0"/>
                <w:sz w:val="20"/>
                <w:szCs w:val="20"/>
              </w:rPr>
            </w:pPr>
          </w:p>
        </w:tc>
        <w:tc>
          <w:tcPr>
            <w:tcW w:w="819" w:type="dxa"/>
            <w:vMerge/>
            <w:tcBorders>
              <w:left w:val="nil"/>
              <w:right w:val="single" w:sz="4" w:space="0" w:color="auto"/>
            </w:tcBorders>
            <w:shd w:val="clear" w:color="auto" w:fill="auto"/>
            <w:vAlign w:val="center"/>
            <w:hideMark/>
          </w:tcPr>
          <w:p w14:paraId="4FB7ABA4" w14:textId="77777777" w:rsidR="00E6057C" w:rsidRDefault="00E6057C" w:rsidP="00F8449D">
            <w:pPr>
              <w:jc w:val="center"/>
              <w:rPr>
                <w:rFonts w:ascii="ＭＳ 明朝" w:hAnsi="ＭＳ 明朝" w:cs="ＭＳ Ｐゴシック"/>
                <w:color w:val="000000"/>
                <w:kern w:val="0"/>
                <w:sz w:val="20"/>
                <w:szCs w:val="20"/>
              </w:rPr>
            </w:pP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54408EAA" w14:textId="77777777" w:rsidR="00E6057C" w:rsidRDefault="00E6057C"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６５φ差込メス－メス、５０φ差込メス－メス</w:t>
            </w:r>
          </w:p>
        </w:tc>
      </w:tr>
      <w:tr w:rsidR="00912B5B" w14:paraId="58CA0742" w14:textId="77777777" w:rsidTr="00A25543">
        <w:trPr>
          <w:trHeight w:val="471"/>
          <w:jc w:val="center"/>
        </w:trPr>
        <w:tc>
          <w:tcPr>
            <w:tcW w:w="417" w:type="dxa"/>
            <w:vMerge/>
            <w:tcBorders>
              <w:left w:val="single" w:sz="4" w:space="0" w:color="auto"/>
              <w:bottom w:val="single" w:sz="4" w:space="0" w:color="auto"/>
              <w:right w:val="single" w:sz="4" w:space="0" w:color="auto"/>
            </w:tcBorders>
            <w:shd w:val="clear" w:color="auto" w:fill="auto"/>
            <w:vAlign w:val="center"/>
            <w:hideMark/>
          </w:tcPr>
          <w:p w14:paraId="6B43349A" w14:textId="77777777" w:rsidR="00E6057C" w:rsidRDefault="00E6057C" w:rsidP="00F8449D">
            <w:pPr>
              <w:widowControl/>
              <w:jc w:val="center"/>
              <w:rPr>
                <w:rFonts w:ascii="ＭＳ 明朝" w:hAnsi="ＭＳ 明朝" w:cs="ＭＳ Ｐゴシック"/>
                <w:color w:val="000000"/>
                <w:kern w:val="0"/>
                <w:sz w:val="20"/>
                <w:szCs w:val="20"/>
              </w:rPr>
            </w:pPr>
          </w:p>
        </w:tc>
        <w:tc>
          <w:tcPr>
            <w:tcW w:w="2379" w:type="dxa"/>
            <w:vMerge/>
            <w:tcBorders>
              <w:left w:val="nil"/>
              <w:bottom w:val="single" w:sz="4" w:space="0" w:color="auto"/>
              <w:right w:val="single" w:sz="4" w:space="0" w:color="auto"/>
            </w:tcBorders>
            <w:shd w:val="clear" w:color="auto" w:fill="auto"/>
            <w:vAlign w:val="center"/>
            <w:hideMark/>
          </w:tcPr>
          <w:p w14:paraId="0C45F7C7" w14:textId="77777777" w:rsidR="00E6057C" w:rsidRDefault="00E6057C" w:rsidP="00A2148C">
            <w:pPr>
              <w:widowControl/>
              <w:ind w:leftChars="30" w:left="62"/>
              <w:jc w:val="left"/>
              <w:rPr>
                <w:rFonts w:eastAsia="游ゴシック" w:cs="ＭＳ Ｐゴシック" w:hint="eastAsia"/>
                <w:color w:val="000000"/>
                <w:kern w:val="0"/>
                <w:sz w:val="20"/>
                <w:szCs w:val="20"/>
              </w:rPr>
            </w:pPr>
          </w:p>
        </w:tc>
        <w:tc>
          <w:tcPr>
            <w:tcW w:w="819" w:type="dxa"/>
            <w:vMerge/>
            <w:tcBorders>
              <w:left w:val="nil"/>
              <w:bottom w:val="single" w:sz="4" w:space="0" w:color="auto"/>
              <w:right w:val="single" w:sz="4" w:space="0" w:color="auto"/>
            </w:tcBorders>
            <w:shd w:val="clear" w:color="auto" w:fill="auto"/>
            <w:vAlign w:val="center"/>
            <w:hideMark/>
          </w:tcPr>
          <w:p w14:paraId="733F3C45" w14:textId="77777777" w:rsidR="00E6057C" w:rsidRDefault="00E6057C" w:rsidP="00F8449D">
            <w:pPr>
              <w:widowControl/>
              <w:jc w:val="center"/>
              <w:rPr>
                <w:rFonts w:ascii="ＭＳ 明朝" w:hAnsi="ＭＳ 明朝" w:cs="ＭＳ Ｐゴシック"/>
                <w:color w:val="000000"/>
                <w:kern w:val="0"/>
                <w:sz w:val="20"/>
                <w:szCs w:val="20"/>
              </w:rPr>
            </w:pP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5BF81EFF" w14:textId="77777777" w:rsidR="00E6057C" w:rsidRDefault="00E6057C"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６５φ差込メス－５０φ差込オス×６</w:t>
            </w:r>
          </w:p>
        </w:tc>
      </w:tr>
      <w:tr w:rsidR="00912B5B" w14:paraId="67595CC2" w14:textId="77777777" w:rsidTr="00E6057C">
        <w:trPr>
          <w:trHeight w:val="690"/>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55B06"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2</w:t>
            </w:r>
            <w:r w:rsidR="000C0F2E">
              <w:rPr>
                <w:rFonts w:ascii="ＭＳ 明朝" w:hAnsi="ＭＳ 明朝" w:cs="ＭＳ Ｐゴシック" w:hint="eastAsia"/>
                <w:color w:val="000000"/>
                <w:kern w:val="0"/>
                <w:sz w:val="20"/>
                <w:szCs w:val="20"/>
              </w:rPr>
              <w:t>5</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6C01CC2B"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放水口金具</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1C028968" w14:textId="77777777" w:rsidR="00F8449D" w:rsidRDefault="009334A8"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４個</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285E10F5" w14:textId="77777777" w:rsidR="009334A8" w:rsidRDefault="009334A8"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６５</w:t>
            </w:r>
            <w:r w:rsidR="00F8449D">
              <w:rPr>
                <w:rFonts w:ascii="ＭＳ 明朝" w:hAnsi="ＭＳ 明朝" w:cs="ＭＳ Ｐゴシック" w:hint="eastAsia"/>
                <w:color w:val="000000"/>
                <w:kern w:val="0"/>
                <w:sz w:val="20"/>
                <w:szCs w:val="20"/>
              </w:rPr>
              <w:t>φ</w:t>
            </w:r>
            <w:r w:rsidR="00342862">
              <w:rPr>
                <w:rFonts w:ascii="ＭＳ 明朝" w:hAnsi="ＭＳ 明朝" w:cs="ＭＳ Ｐゴシック" w:hint="eastAsia"/>
                <w:color w:val="000000"/>
                <w:kern w:val="0"/>
                <w:sz w:val="20"/>
                <w:szCs w:val="20"/>
              </w:rPr>
              <w:t>ネジメス</w:t>
            </w:r>
            <w:r>
              <w:rPr>
                <w:rFonts w:ascii="ＭＳ 明朝" w:hAnsi="ＭＳ 明朝" w:cs="ＭＳ Ｐゴシック" w:hint="eastAsia"/>
                <w:color w:val="000000"/>
                <w:kern w:val="0"/>
                <w:sz w:val="20"/>
                <w:szCs w:val="20"/>
              </w:rPr>
              <w:t>－６５</w:t>
            </w:r>
            <w:r w:rsidR="00F8449D">
              <w:rPr>
                <w:rFonts w:ascii="ＭＳ 明朝" w:hAnsi="ＭＳ 明朝" w:cs="ＭＳ Ｐゴシック" w:hint="eastAsia"/>
                <w:color w:val="000000"/>
                <w:kern w:val="0"/>
                <w:sz w:val="20"/>
                <w:szCs w:val="20"/>
              </w:rPr>
              <w:t>φ差込</w:t>
            </w:r>
            <w:r w:rsidR="00342862">
              <w:rPr>
                <w:rFonts w:ascii="ＭＳ 明朝" w:hAnsi="ＭＳ 明朝" w:cs="ＭＳ Ｐゴシック" w:hint="eastAsia"/>
                <w:color w:val="000000"/>
                <w:kern w:val="0"/>
                <w:sz w:val="20"/>
                <w:szCs w:val="20"/>
              </w:rPr>
              <w:t>オス</w:t>
            </w:r>
          </w:p>
          <w:p w14:paraId="3BBD46FE" w14:textId="77777777" w:rsidR="00F8449D" w:rsidRDefault="009334A8"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w:t>
            </w:r>
            <w:r w:rsidR="00F8449D">
              <w:rPr>
                <w:rFonts w:ascii="ＭＳ 明朝" w:hAnsi="ＭＳ 明朝" w:cs="ＭＳ Ｐゴシック" w:hint="eastAsia"/>
                <w:color w:val="000000"/>
                <w:kern w:val="0"/>
                <w:sz w:val="20"/>
                <w:szCs w:val="20"/>
              </w:rPr>
              <w:t>うち自在エルボ</w:t>
            </w:r>
            <w:r>
              <w:rPr>
                <w:rFonts w:ascii="ＭＳ 明朝" w:hAnsi="ＭＳ 明朝" w:cs="ＭＳ Ｐゴシック" w:hint="eastAsia"/>
                <w:color w:val="000000"/>
                <w:kern w:val="0"/>
                <w:sz w:val="20"/>
                <w:szCs w:val="20"/>
              </w:rPr>
              <w:t>２</w:t>
            </w:r>
            <w:r w:rsidR="00F8449D">
              <w:rPr>
                <w:rFonts w:ascii="ＭＳ 明朝" w:hAnsi="ＭＳ 明朝" w:cs="ＭＳ Ｐゴシック" w:hint="eastAsia"/>
                <w:color w:val="000000"/>
                <w:kern w:val="0"/>
                <w:sz w:val="20"/>
                <w:szCs w:val="20"/>
              </w:rPr>
              <w:t>個</w:t>
            </w:r>
            <w:r>
              <w:rPr>
                <w:rFonts w:ascii="ＭＳ 明朝" w:hAnsi="ＭＳ 明朝" w:cs="ＭＳ Ｐゴシック" w:hint="eastAsia"/>
                <w:color w:val="000000"/>
                <w:kern w:val="0"/>
                <w:sz w:val="20"/>
                <w:szCs w:val="20"/>
              </w:rPr>
              <w:t>）</w:t>
            </w:r>
          </w:p>
        </w:tc>
      </w:tr>
      <w:tr w:rsidR="00912B5B" w14:paraId="7147C7DD"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6A485A30"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2</w:t>
            </w:r>
            <w:r w:rsidR="000C0F2E">
              <w:rPr>
                <w:rFonts w:ascii="ＭＳ 明朝" w:hAnsi="ＭＳ 明朝" w:cs="ＭＳ Ｐゴシック" w:hint="eastAsia"/>
                <w:color w:val="000000"/>
                <w:kern w:val="0"/>
                <w:sz w:val="20"/>
                <w:szCs w:val="20"/>
              </w:rPr>
              <w:t>6</w:t>
            </w:r>
          </w:p>
        </w:tc>
        <w:tc>
          <w:tcPr>
            <w:tcW w:w="2379" w:type="dxa"/>
            <w:tcBorders>
              <w:top w:val="nil"/>
              <w:left w:val="nil"/>
              <w:bottom w:val="single" w:sz="4" w:space="0" w:color="auto"/>
              <w:right w:val="single" w:sz="4" w:space="0" w:color="auto"/>
            </w:tcBorders>
            <w:shd w:val="clear" w:color="auto" w:fill="auto"/>
            <w:vAlign w:val="center"/>
            <w:hideMark/>
          </w:tcPr>
          <w:p w14:paraId="74B8C9DD"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放口スパナ</w:t>
            </w:r>
          </w:p>
        </w:tc>
        <w:tc>
          <w:tcPr>
            <w:tcW w:w="819" w:type="dxa"/>
            <w:tcBorders>
              <w:top w:val="nil"/>
              <w:left w:val="nil"/>
              <w:bottom w:val="single" w:sz="4" w:space="0" w:color="auto"/>
              <w:right w:val="single" w:sz="4" w:space="0" w:color="auto"/>
            </w:tcBorders>
            <w:shd w:val="clear" w:color="auto" w:fill="auto"/>
            <w:vAlign w:val="center"/>
            <w:hideMark/>
          </w:tcPr>
          <w:p w14:paraId="702508BC" w14:textId="77777777" w:rsidR="00F8449D" w:rsidRDefault="009334A8"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２個</w:t>
            </w:r>
          </w:p>
        </w:tc>
        <w:tc>
          <w:tcPr>
            <w:tcW w:w="5452" w:type="dxa"/>
            <w:tcBorders>
              <w:top w:val="nil"/>
              <w:left w:val="nil"/>
              <w:bottom w:val="single" w:sz="4" w:space="0" w:color="auto"/>
              <w:right w:val="single" w:sz="4" w:space="0" w:color="auto"/>
            </w:tcBorders>
            <w:shd w:val="clear" w:color="auto" w:fill="auto"/>
            <w:vAlign w:val="center"/>
            <w:hideMark/>
          </w:tcPr>
          <w:p w14:paraId="57CD1266"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吸管スパナと兼用可</w:t>
            </w:r>
          </w:p>
        </w:tc>
      </w:tr>
      <w:tr w:rsidR="00912B5B" w14:paraId="5EBBE7CE" w14:textId="77777777" w:rsidTr="00A25543">
        <w:trPr>
          <w:trHeight w:val="471"/>
          <w:jc w:val="center"/>
        </w:trPr>
        <w:tc>
          <w:tcPr>
            <w:tcW w:w="417" w:type="dxa"/>
            <w:vMerge w:val="restart"/>
            <w:tcBorders>
              <w:top w:val="nil"/>
              <w:left w:val="single" w:sz="4" w:space="0" w:color="auto"/>
              <w:right w:val="single" w:sz="4" w:space="0" w:color="auto"/>
            </w:tcBorders>
            <w:shd w:val="clear" w:color="auto" w:fill="auto"/>
            <w:vAlign w:val="center"/>
            <w:hideMark/>
          </w:tcPr>
          <w:p w14:paraId="69CB704E" w14:textId="77777777" w:rsidR="00E6057C" w:rsidRDefault="00E6057C"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27</w:t>
            </w:r>
          </w:p>
        </w:tc>
        <w:tc>
          <w:tcPr>
            <w:tcW w:w="2379" w:type="dxa"/>
            <w:vMerge w:val="restart"/>
            <w:tcBorders>
              <w:top w:val="nil"/>
              <w:left w:val="nil"/>
              <w:right w:val="single" w:sz="4" w:space="0" w:color="auto"/>
            </w:tcBorders>
            <w:shd w:val="clear" w:color="auto" w:fill="auto"/>
            <w:vAlign w:val="center"/>
            <w:hideMark/>
          </w:tcPr>
          <w:p w14:paraId="3CA04677" w14:textId="77777777" w:rsidR="00E6057C" w:rsidRDefault="00E6057C"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管鎗</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6BBC0CCF" w14:textId="77777777" w:rsidR="00E6057C" w:rsidRDefault="00E6057C"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１個</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28444947" w14:textId="77777777" w:rsidR="00E6057C" w:rsidRDefault="00E6057C" w:rsidP="009334A8">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６５φ用 アルミ短管鎗、導水部概ね５００ｍｍ（検定品）</w:t>
            </w:r>
          </w:p>
        </w:tc>
      </w:tr>
      <w:tr w:rsidR="00912B5B" w14:paraId="50798C37" w14:textId="77777777" w:rsidTr="00A25543">
        <w:trPr>
          <w:trHeight w:val="471"/>
          <w:jc w:val="center"/>
        </w:trPr>
        <w:tc>
          <w:tcPr>
            <w:tcW w:w="417" w:type="dxa"/>
            <w:vMerge/>
            <w:tcBorders>
              <w:left w:val="single" w:sz="4" w:space="0" w:color="auto"/>
              <w:bottom w:val="single" w:sz="4" w:space="0" w:color="auto"/>
              <w:right w:val="single" w:sz="4" w:space="0" w:color="auto"/>
            </w:tcBorders>
            <w:shd w:val="clear" w:color="auto" w:fill="auto"/>
            <w:vAlign w:val="center"/>
            <w:hideMark/>
          </w:tcPr>
          <w:p w14:paraId="69B8C0D2" w14:textId="77777777" w:rsidR="00E6057C" w:rsidRDefault="00E6057C" w:rsidP="00F8449D">
            <w:pPr>
              <w:widowControl/>
              <w:jc w:val="center"/>
              <w:rPr>
                <w:rFonts w:ascii="ＭＳ 明朝" w:hAnsi="ＭＳ 明朝" w:cs="ＭＳ Ｐゴシック"/>
                <w:color w:val="000000"/>
                <w:kern w:val="0"/>
                <w:sz w:val="20"/>
                <w:szCs w:val="20"/>
              </w:rPr>
            </w:pPr>
          </w:p>
        </w:tc>
        <w:tc>
          <w:tcPr>
            <w:tcW w:w="2379" w:type="dxa"/>
            <w:vMerge/>
            <w:tcBorders>
              <w:left w:val="nil"/>
              <w:bottom w:val="single" w:sz="4" w:space="0" w:color="auto"/>
              <w:right w:val="single" w:sz="4" w:space="0" w:color="auto"/>
            </w:tcBorders>
            <w:shd w:val="clear" w:color="auto" w:fill="auto"/>
            <w:vAlign w:val="center"/>
            <w:hideMark/>
          </w:tcPr>
          <w:p w14:paraId="6FCA2336" w14:textId="77777777" w:rsidR="00E6057C" w:rsidRDefault="00E6057C" w:rsidP="00A2148C">
            <w:pPr>
              <w:widowControl/>
              <w:ind w:leftChars="30" w:left="62"/>
              <w:jc w:val="left"/>
              <w:rPr>
                <w:rFonts w:eastAsia="游ゴシック" w:cs="ＭＳ Ｐゴシック" w:hint="eastAsia"/>
                <w:color w:val="000000"/>
                <w:kern w:val="0"/>
                <w:sz w:val="20"/>
                <w:szCs w:val="20"/>
              </w:rPr>
            </w:pP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38B5B02D" w14:textId="77777777" w:rsidR="00E6057C" w:rsidRDefault="00E6057C"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１個</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2D347502" w14:textId="77777777" w:rsidR="00E6057C" w:rsidRDefault="00E6057C"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５０φ用 アルミ短管鎗、導水部概ね５００ｍｍ（検定品）</w:t>
            </w:r>
          </w:p>
        </w:tc>
      </w:tr>
      <w:tr w:rsidR="00912B5B" w14:paraId="30CE0D44"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6205068D"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2</w:t>
            </w:r>
            <w:r w:rsidR="000C0F2E">
              <w:rPr>
                <w:rFonts w:ascii="ＭＳ 明朝" w:hAnsi="ＭＳ 明朝" w:cs="ＭＳ Ｐゴシック" w:hint="eastAsia"/>
                <w:color w:val="000000"/>
                <w:kern w:val="0"/>
                <w:sz w:val="20"/>
                <w:szCs w:val="20"/>
              </w:rPr>
              <w:t>8</w:t>
            </w:r>
          </w:p>
        </w:tc>
        <w:tc>
          <w:tcPr>
            <w:tcW w:w="2379" w:type="dxa"/>
            <w:tcBorders>
              <w:top w:val="nil"/>
              <w:left w:val="nil"/>
              <w:bottom w:val="single" w:sz="4" w:space="0" w:color="auto"/>
              <w:right w:val="single" w:sz="4" w:space="0" w:color="auto"/>
            </w:tcBorders>
            <w:shd w:val="clear" w:color="auto" w:fill="auto"/>
            <w:vAlign w:val="center"/>
            <w:hideMark/>
          </w:tcPr>
          <w:p w14:paraId="75D930A0"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ストレートノズル</w:t>
            </w:r>
          </w:p>
        </w:tc>
        <w:tc>
          <w:tcPr>
            <w:tcW w:w="819" w:type="dxa"/>
            <w:tcBorders>
              <w:top w:val="nil"/>
              <w:left w:val="nil"/>
              <w:bottom w:val="single" w:sz="4" w:space="0" w:color="auto"/>
              <w:right w:val="single" w:sz="4" w:space="0" w:color="auto"/>
            </w:tcBorders>
            <w:shd w:val="clear" w:color="auto" w:fill="auto"/>
            <w:vAlign w:val="center"/>
            <w:hideMark/>
          </w:tcPr>
          <w:p w14:paraId="282B6F6D" w14:textId="77777777" w:rsidR="00F8449D" w:rsidRDefault="009334A8"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２個</w:t>
            </w:r>
          </w:p>
        </w:tc>
        <w:tc>
          <w:tcPr>
            <w:tcW w:w="5452" w:type="dxa"/>
            <w:tcBorders>
              <w:top w:val="nil"/>
              <w:left w:val="nil"/>
              <w:bottom w:val="single" w:sz="4" w:space="0" w:color="auto"/>
              <w:right w:val="single" w:sz="4" w:space="0" w:color="auto"/>
            </w:tcBorders>
            <w:shd w:val="clear" w:color="auto" w:fill="auto"/>
            <w:vAlign w:val="center"/>
            <w:hideMark/>
          </w:tcPr>
          <w:p w14:paraId="255E6178" w14:textId="77777777" w:rsidR="00F8449D" w:rsidRDefault="00F8449D"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 xml:space="preserve">アルミ製　</w:t>
            </w:r>
            <w:r w:rsidR="009334A8">
              <w:rPr>
                <w:rFonts w:ascii="ＭＳ 明朝" w:hAnsi="ＭＳ 明朝" w:cs="ＭＳ Ｐゴシック" w:hint="eastAsia"/>
                <w:color w:val="000000"/>
                <w:kern w:val="0"/>
                <w:sz w:val="20"/>
                <w:szCs w:val="20"/>
              </w:rPr>
              <w:t>２６</w:t>
            </w:r>
            <w:r>
              <w:rPr>
                <w:rFonts w:ascii="ＭＳ 明朝" w:hAnsi="ＭＳ 明朝" w:cs="ＭＳ Ｐゴシック" w:hint="eastAsia"/>
                <w:color w:val="000000"/>
                <w:kern w:val="0"/>
                <w:sz w:val="20"/>
                <w:szCs w:val="20"/>
              </w:rPr>
              <w:t>φ</w:t>
            </w:r>
            <w:r w:rsidR="007C1619">
              <w:rPr>
                <w:rFonts w:ascii="ＭＳ 明朝" w:hAnsi="ＭＳ 明朝" w:cs="ＭＳ Ｐゴシック"/>
                <w:color w:val="000000"/>
                <w:kern w:val="0"/>
                <w:sz w:val="20"/>
                <w:szCs w:val="20"/>
              </w:rPr>
              <w:t>×</w:t>
            </w:r>
            <w:r w:rsidR="009334A8">
              <w:rPr>
                <w:rFonts w:ascii="ＭＳ 明朝" w:hAnsi="ＭＳ 明朝" w:cs="ＭＳ Ｐゴシック" w:hint="eastAsia"/>
                <w:color w:val="000000"/>
                <w:kern w:val="0"/>
                <w:sz w:val="20"/>
                <w:szCs w:val="20"/>
              </w:rPr>
              <w:t>２</w:t>
            </w:r>
          </w:p>
        </w:tc>
      </w:tr>
      <w:tr w:rsidR="00912B5B" w14:paraId="14916118"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6BDFA6EB"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2</w:t>
            </w:r>
            <w:r w:rsidR="000C0F2E">
              <w:rPr>
                <w:rFonts w:ascii="ＭＳ 明朝" w:hAnsi="ＭＳ 明朝" w:cs="ＭＳ Ｐゴシック" w:hint="eastAsia"/>
                <w:color w:val="000000"/>
                <w:kern w:val="0"/>
                <w:sz w:val="20"/>
                <w:szCs w:val="20"/>
              </w:rPr>
              <w:t>9</w:t>
            </w:r>
          </w:p>
        </w:tc>
        <w:tc>
          <w:tcPr>
            <w:tcW w:w="2379" w:type="dxa"/>
            <w:tcBorders>
              <w:top w:val="nil"/>
              <w:left w:val="nil"/>
              <w:bottom w:val="single" w:sz="4" w:space="0" w:color="auto"/>
              <w:right w:val="single" w:sz="4" w:space="0" w:color="auto"/>
            </w:tcBorders>
            <w:shd w:val="clear" w:color="auto" w:fill="auto"/>
            <w:vAlign w:val="center"/>
            <w:hideMark/>
          </w:tcPr>
          <w:p w14:paraId="7E136E91"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可変ノズル</w:t>
            </w:r>
          </w:p>
        </w:tc>
        <w:tc>
          <w:tcPr>
            <w:tcW w:w="819" w:type="dxa"/>
            <w:tcBorders>
              <w:top w:val="nil"/>
              <w:left w:val="nil"/>
              <w:bottom w:val="single" w:sz="4" w:space="0" w:color="auto"/>
              <w:right w:val="single" w:sz="4" w:space="0" w:color="auto"/>
            </w:tcBorders>
            <w:shd w:val="clear" w:color="auto" w:fill="auto"/>
            <w:vAlign w:val="center"/>
            <w:hideMark/>
          </w:tcPr>
          <w:p w14:paraId="4A85B1C7" w14:textId="77777777" w:rsidR="00F8449D" w:rsidRDefault="009334A8"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２個</w:t>
            </w:r>
          </w:p>
        </w:tc>
        <w:tc>
          <w:tcPr>
            <w:tcW w:w="5452" w:type="dxa"/>
            <w:tcBorders>
              <w:top w:val="nil"/>
              <w:left w:val="nil"/>
              <w:bottom w:val="single" w:sz="4" w:space="0" w:color="auto"/>
              <w:right w:val="single" w:sz="4" w:space="0" w:color="auto"/>
            </w:tcBorders>
            <w:shd w:val="clear" w:color="auto" w:fill="auto"/>
            <w:vAlign w:val="center"/>
            <w:hideMark/>
          </w:tcPr>
          <w:p w14:paraId="0601F7F0" w14:textId="77777777" w:rsidR="00F8449D" w:rsidRDefault="009334A8"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ＹＯＮＥ</w:t>
            </w:r>
            <w:r w:rsidR="00F8449D">
              <w:rPr>
                <w:rFonts w:ascii="ＭＳ 明朝" w:hAnsi="ＭＳ 明朝" w:cs="ＭＳ Ｐゴシック" w:hint="eastAsia"/>
                <w:color w:val="000000"/>
                <w:kern w:val="0"/>
                <w:sz w:val="20"/>
                <w:szCs w:val="20"/>
              </w:rPr>
              <w:t>製 ダブルコントロールノズル</w:t>
            </w:r>
            <w:r w:rsidR="00777337">
              <w:rPr>
                <w:rFonts w:ascii="ＭＳ 明朝" w:hAnsi="ＭＳ 明朝" w:cs="ＭＳ Ｐゴシック" w:hint="eastAsia"/>
                <w:color w:val="000000"/>
                <w:kern w:val="0"/>
                <w:sz w:val="20"/>
                <w:szCs w:val="20"/>
              </w:rPr>
              <w:t xml:space="preserve"> </w:t>
            </w:r>
            <w:r w:rsidR="00F8449D">
              <w:rPr>
                <w:rFonts w:ascii="ＭＳ 明朝" w:hAnsi="ＭＳ 明朝" w:cs="ＭＳ Ｐゴシック" w:hint="eastAsia"/>
                <w:color w:val="000000"/>
                <w:kern w:val="0"/>
                <w:sz w:val="20"/>
                <w:szCs w:val="20"/>
              </w:rPr>
              <w:t>又は同等品</w:t>
            </w:r>
          </w:p>
        </w:tc>
      </w:tr>
      <w:tr w:rsidR="00912B5B" w14:paraId="46004C6D" w14:textId="77777777" w:rsidTr="00E6057C">
        <w:trPr>
          <w:trHeight w:val="720"/>
          <w:jc w:val="center"/>
        </w:trPr>
        <w:tc>
          <w:tcPr>
            <w:tcW w:w="417" w:type="dxa"/>
            <w:tcBorders>
              <w:top w:val="nil"/>
              <w:left w:val="single" w:sz="4" w:space="0" w:color="auto"/>
              <w:bottom w:val="nil"/>
              <w:right w:val="single" w:sz="4" w:space="0" w:color="auto"/>
            </w:tcBorders>
            <w:shd w:val="clear" w:color="auto" w:fill="auto"/>
            <w:vAlign w:val="center"/>
            <w:hideMark/>
          </w:tcPr>
          <w:p w14:paraId="2846A452" w14:textId="77777777" w:rsidR="00F8449D" w:rsidRDefault="000C0F2E"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30</w:t>
            </w:r>
          </w:p>
        </w:tc>
        <w:tc>
          <w:tcPr>
            <w:tcW w:w="2379" w:type="dxa"/>
            <w:tcBorders>
              <w:top w:val="nil"/>
              <w:left w:val="nil"/>
              <w:bottom w:val="nil"/>
              <w:right w:val="single" w:sz="4" w:space="0" w:color="auto"/>
            </w:tcBorders>
            <w:shd w:val="clear" w:color="auto" w:fill="auto"/>
            <w:vAlign w:val="center"/>
            <w:hideMark/>
          </w:tcPr>
          <w:p w14:paraId="391AA605"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w w:val="89"/>
                <w:kern w:val="0"/>
                <w:sz w:val="20"/>
                <w:szCs w:val="20"/>
                <w:fitText w:val="1960" w:id="-1452045824"/>
              </w:rPr>
              <w:t>ピストルグリップノズル</w:t>
            </w:r>
          </w:p>
        </w:tc>
        <w:tc>
          <w:tcPr>
            <w:tcW w:w="819" w:type="dxa"/>
            <w:tcBorders>
              <w:top w:val="nil"/>
              <w:left w:val="nil"/>
              <w:bottom w:val="single" w:sz="4" w:space="0" w:color="auto"/>
              <w:right w:val="single" w:sz="4" w:space="0" w:color="auto"/>
            </w:tcBorders>
            <w:shd w:val="clear" w:color="auto" w:fill="auto"/>
            <w:vAlign w:val="center"/>
            <w:hideMark/>
          </w:tcPr>
          <w:p w14:paraId="4E5FEB8D" w14:textId="77777777" w:rsidR="00F8449D" w:rsidRDefault="00623AE2"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２</w:t>
            </w:r>
            <w:r w:rsidR="009334A8">
              <w:rPr>
                <w:rFonts w:ascii="ＭＳ 明朝" w:hAnsi="ＭＳ 明朝" w:cs="ＭＳ Ｐゴシック" w:hint="eastAsia"/>
                <w:color w:val="000000"/>
                <w:kern w:val="0"/>
                <w:sz w:val="20"/>
                <w:szCs w:val="20"/>
              </w:rPr>
              <w:t>個</w:t>
            </w:r>
          </w:p>
        </w:tc>
        <w:tc>
          <w:tcPr>
            <w:tcW w:w="5452" w:type="dxa"/>
            <w:tcBorders>
              <w:top w:val="nil"/>
              <w:left w:val="nil"/>
              <w:bottom w:val="single" w:sz="4" w:space="0" w:color="auto"/>
              <w:right w:val="single" w:sz="4" w:space="0" w:color="auto"/>
            </w:tcBorders>
            <w:shd w:val="clear" w:color="auto" w:fill="auto"/>
            <w:vAlign w:val="center"/>
            <w:hideMark/>
          </w:tcPr>
          <w:p w14:paraId="50DC62FA" w14:textId="77777777" w:rsidR="009334A8" w:rsidRDefault="009334A8" w:rsidP="00B91AE5">
            <w:pPr>
              <w:widowControl/>
              <w:ind w:leftChars="60" w:left="124"/>
              <w:jc w:val="left"/>
              <w:rPr>
                <w:rFonts w:cs="ＭＳ Ｐゴシック"/>
                <w:color w:val="000000"/>
                <w:kern w:val="0"/>
                <w:sz w:val="20"/>
                <w:szCs w:val="20"/>
              </w:rPr>
            </w:pPr>
            <w:r>
              <w:rPr>
                <w:rFonts w:ascii="ＭＳ 明朝" w:hAnsi="ＭＳ 明朝" w:cs="ＭＳ Ｐゴシック" w:hint="eastAsia"/>
                <w:color w:val="000000"/>
                <w:kern w:val="0"/>
                <w:sz w:val="20"/>
                <w:szCs w:val="20"/>
              </w:rPr>
              <w:t>ＹＯＮＥ</w:t>
            </w:r>
            <w:r w:rsidR="00F8449D">
              <w:rPr>
                <w:rFonts w:ascii="ＭＳ 明朝" w:hAnsi="ＭＳ 明朝" w:cs="ＭＳ Ｐゴシック" w:hint="eastAsia"/>
                <w:color w:val="000000"/>
                <w:kern w:val="0"/>
                <w:sz w:val="20"/>
                <w:szCs w:val="20"/>
              </w:rPr>
              <w:t>製</w:t>
            </w:r>
            <w:r w:rsidR="00F8449D">
              <w:rPr>
                <w:rFonts w:cs="ＭＳ Ｐゴシック"/>
                <w:color w:val="000000"/>
                <w:kern w:val="0"/>
                <w:sz w:val="20"/>
                <w:szCs w:val="20"/>
              </w:rPr>
              <w:t xml:space="preserve"> </w:t>
            </w:r>
            <w:r>
              <w:rPr>
                <w:rFonts w:cs="ＭＳ Ｐゴシック" w:hint="eastAsia"/>
                <w:color w:val="000000"/>
                <w:kern w:val="0"/>
                <w:sz w:val="20"/>
                <w:szCs w:val="20"/>
              </w:rPr>
              <w:t>ＮＶ－５０ＧＳＴＳ</w:t>
            </w:r>
          </w:p>
          <w:p w14:paraId="31CDFA19" w14:textId="77777777" w:rsidR="00F8449D" w:rsidRDefault="009334A8" w:rsidP="00B91AE5">
            <w:pPr>
              <w:widowControl/>
              <w:ind w:leftChars="60" w:left="124"/>
              <w:jc w:val="left"/>
              <w:rPr>
                <w:rFonts w:ascii="ＭＳ 明朝" w:hAnsi="ＭＳ 明朝" w:cs="ＭＳ Ｐゴシック" w:hint="eastAsia"/>
                <w:color w:val="000000"/>
                <w:kern w:val="0"/>
                <w:sz w:val="20"/>
                <w:szCs w:val="20"/>
              </w:rPr>
            </w:pPr>
            <w:r>
              <w:rPr>
                <w:rFonts w:cs="ＭＳ Ｐゴシック" w:hint="eastAsia"/>
                <w:color w:val="000000"/>
                <w:kern w:val="0"/>
                <w:sz w:val="20"/>
                <w:szCs w:val="20"/>
              </w:rPr>
              <w:t>（</w:t>
            </w:r>
            <w:r w:rsidR="00F8449D">
              <w:rPr>
                <w:rFonts w:ascii="ＭＳ 明朝" w:hAnsi="ＭＳ 明朝" w:cs="ＭＳ Ｐゴシック" w:hint="eastAsia"/>
                <w:color w:val="000000"/>
                <w:kern w:val="0"/>
                <w:sz w:val="20"/>
                <w:szCs w:val="20"/>
              </w:rPr>
              <w:t>呼び</w:t>
            </w:r>
            <w:r w:rsidR="001A544E">
              <w:rPr>
                <w:rFonts w:ascii="ＭＳ 明朝" w:hAnsi="ＭＳ 明朝" w:cs="ＭＳ Ｐゴシック" w:hint="eastAsia"/>
                <w:color w:val="000000"/>
                <w:kern w:val="0"/>
                <w:sz w:val="20"/>
                <w:szCs w:val="20"/>
              </w:rPr>
              <w:t>４</w:t>
            </w:r>
            <w:r>
              <w:rPr>
                <w:rFonts w:ascii="ＭＳ 明朝" w:hAnsi="ＭＳ 明朝" w:cs="ＭＳ Ｐゴシック" w:hint="eastAsia"/>
                <w:color w:val="000000"/>
                <w:kern w:val="0"/>
                <w:sz w:val="20"/>
                <w:szCs w:val="20"/>
              </w:rPr>
              <w:t>０　０．５Ｍｐａ）</w:t>
            </w:r>
            <w:r w:rsidR="00F8449D">
              <w:rPr>
                <w:rFonts w:ascii="ＭＳ 明朝" w:hAnsi="ＭＳ 明朝" w:cs="ＭＳ Ｐゴシック" w:hint="eastAsia"/>
                <w:color w:val="000000"/>
                <w:kern w:val="0"/>
                <w:sz w:val="20"/>
                <w:szCs w:val="20"/>
              </w:rPr>
              <w:t>又は同等品</w:t>
            </w:r>
          </w:p>
        </w:tc>
      </w:tr>
      <w:tr w:rsidR="00912B5B" w14:paraId="475BBA6E" w14:textId="77777777" w:rsidTr="00E6057C">
        <w:trPr>
          <w:trHeight w:val="802"/>
          <w:jc w:val="center"/>
        </w:trPr>
        <w:tc>
          <w:tcPr>
            <w:tcW w:w="417" w:type="dxa"/>
            <w:vMerge w:val="restart"/>
            <w:tcBorders>
              <w:top w:val="single" w:sz="4" w:space="0" w:color="auto"/>
              <w:left w:val="single" w:sz="4" w:space="0" w:color="auto"/>
              <w:right w:val="single" w:sz="4" w:space="0" w:color="auto"/>
            </w:tcBorders>
            <w:shd w:val="clear" w:color="auto" w:fill="auto"/>
            <w:vAlign w:val="center"/>
            <w:hideMark/>
          </w:tcPr>
          <w:p w14:paraId="1480C60B" w14:textId="77777777" w:rsidR="00FE0CA3" w:rsidRDefault="00FE0CA3"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3</w:t>
            </w:r>
            <w:r w:rsidR="000C0F2E">
              <w:rPr>
                <w:rFonts w:ascii="ＭＳ 明朝" w:hAnsi="ＭＳ 明朝" w:cs="ＭＳ Ｐゴシック" w:hint="eastAsia"/>
                <w:color w:val="000000"/>
                <w:kern w:val="0"/>
                <w:sz w:val="20"/>
                <w:szCs w:val="20"/>
              </w:rPr>
              <w:t>1</w:t>
            </w:r>
          </w:p>
        </w:tc>
        <w:tc>
          <w:tcPr>
            <w:tcW w:w="2379" w:type="dxa"/>
            <w:vMerge w:val="restart"/>
            <w:tcBorders>
              <w:top w:val="single" w:sz="4" w:space="0" w:color="auto"/>
              <w:left w:val="nil"/>
              <w:right w:val="single" w:sz="4" w:space="0" w:color="auto"/>
            </w:tcBorders>
            <w:shd w:val="clear" w:color="auto" w:fill="auto"/>
            <w:vAlign w:val="center"/>
            <w:hideMark/>
          </w:tcPr>
          <w:p w14:paraId="2B3A62AC" w14:textId="77777777" w:rsidR="00FE0CA3" w:rsidRDefault="00FE0CA3"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分岐管</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79E82FAE" w14:textId="77777777" w:rsidR="00FE0CA3" w:rsidRDefault="00FE0CA3" w:rsidP="004D1A9A">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２個</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5B7A2630" w14:textId="77777777" w:rsidR="00FE0CA3" w:rsidRDefault="00FE0CA3"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６５φ 差込メス－６５φ差込オス × ２口（軽合金製）</w:t>
            </w:r>
          </w:p>
          <w:p w14:paraId="7817E291" w14:textId="77777777" w:rsidR="00FE0CA3" w:rsidRDefault="00FE0CA3" w:rsidP="00AE229F">
            <w:pPr>
              <w:widowControl/>
              <w:ind w:leftChars="60" w:left="124" w:firstLineChars="350" w:firstLine="686"/>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内１</w:t>
            </w:r>
            <w:r w:rsidR="00AE229F">
              <w:rPr>
                <w:rFonts w:ascii="ＭＳ 明朝" w:hAnsi="ＭＳ 明朝" w:cs="ＭＳ Ｐゴシック" w:hint="eastAsia"/>
                <w:color w:val="000000"/>
                <w:kern w:val="0"/>
                <w:sz w:val="20"/>
                <w:szCs w:val="20"/>
              </w:rPr>
              <w:t>受口スイベル</w:t>
            </w:r>
          </w:p>
        </w:tc>
      </w:tr>
      <w:tr w:rsidR="00912B5B" w14:paraId="7ED63181" w14:textId="77777777" w:rsidTr="00E6057C">
        <w:trPr>
          <w:trHeight w:val="714"/>
          <w:jc w:val="center"/>
        </w:trPr>
        <w:tc>
          <w:tcPr>
            <w:tcW w:w="417" w:type="dxa"/>
            <w:vMerge/>
            <w:tcBorders>
              <w:left w:val="single" w:sz="4" w:space="0" w:color="auto"/>
              <w:right w:val="single" w:sz="4" w:space="0" w:color="auto"/>
            </w:tcBorders>
            <w:shd w:val="clear" w:color="auto" w:fill="auto"/>
            <w:vAlign w:val="center"/>
            <w:hideMark/>
          </w:tcPr>
          <w:p w14:paraId="250BDB37" w14:textId="77777777" w:rsidR="00FE0CA3" w:rsidRDefault="00FE0CA3" w:rsidP="00F8449D">
            <w:pPr>
              <w:widowControl/>
              <w:jc w:val="center"/>
              <w:rPr>
                <w:rFonts w:eastAsia="游ゴシック" w:cs="ＭＳ Ｐゴシック" w:hint="eastAsia"/>
                <w:color w:val="000000"/>
                <w:kern w:val="0"/>
                <w:sz w:val="20"/>
                <w:szCs w:val="20"/>
              </w:rPr>
            </w:pPr>
          </w:p>
        </w:tc>
        <w:tc>
          <w:tcPr>
            <w:tcW w:w="2379" w:type="dxa"/>
            <w:vMerge/>
            <w:tcBorders>
              <w:left w:val="nil"/>
              <w:right w:val="single" w:sz="4" w:space="0" w:color="auto"/>
            </w:tcBorders>
            <w:shd w:val="clear" w:color="auto" w:fill="auto"/>
            <w:vAlign w:val="center"/>
            <w:hideMark/>
          </w:tcPr>
          <w:p w14:paraId="52E58ADF" w14:textId="77777777" w:rsidR="00FE0CA3" w:rsidRDefault="00FE0CA3" w:rsidP="00A2148C">
            <w:pPr>
              <w:widowControl/>
              <w:ind w:leftChars="30" w:left="62"/>
              <w:jc w:val="left"/>
              <w:rPr>
                <w:rFonts w:eastAsia="游ゴシック" w:cs="ＭＳ Ｐゴシック"/>
                <w:color w:val="000000"/>
                <w:kern w:val="0"/>
                <w:sz w:val="20"/>
                <w:szCs w:val="20"/>
              </w:rPr>
            </w:pP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4B0D6833" w14:textId="77777777" w:rsidR="00FE0CA3" w:rsidRDefault="00FE0CA3"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２個</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5C63488A" w14:textId="77777777" w:rsidR="00FE0CA3" w:rsidRDefault="00FE0CA3"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６５φ 差込メス－５０φ差込オス × ２口（軽合金製）</w:t>
            </w:r>
          </w:p>
          <w:p w14:paraId="67E2B211" w14:textId="77777777" w:rsidR="00FE0CA3" w:rsidRDefault="00FE0CA3" w:rsidP="00FE0CA3">
            <w:pPr>
              <w:widowControl/>
              <w:ind w:firstLineChars="400" w:firstLine="785"/>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内１受口スイベル</w:t>
            </w:r>
          </w:p>
        </w:tc>
      </w:tr>
      <w:tr w:rsidR="00912B5B" w14:paraId="70FA853F" w14:textId="77777777" w:rsidTr="00E6057C">
        <w:trPr>
          <w:trHeight w:val="710"/>
          <w:jc w:val="center"/>
        </w:trPr>
        <w:tc>
          <w:tcPr>
            <w:tcW w:w="417" w:type="dxa"/>
            <w:vMerge/>
            <w:tcBorders>
              <w:left w:val="single" w:sz="4" w:space="0" w:color="auto"/>
              <w:bottom w:val="single" w:sz="4" w:space="0" w:color="auto"/>
              <w:right w:val="single" w:sz="4" w:space="0" w:color="auto"/>
            </w:tcBorders>
            <w:shd w:val="clear" w:color="auto" w:fill="auto"/>
            <w:vAlign w:val="center"/>
            <w:hideMark/>
          </w:tcPr>
          <w:p w14:paraId="7A362150" w14:textId="77777777" w:rsidR="00FE0CA3" w:rsidRDefault="00FE0CA3" w:rsidP="00F8449D">
            <w:pPr>
              <w:widowControl/>
              <w:jc w:val="center"/>
              <w:rPr>
                <w:rFonts w:eastAsia="游ゴシック" w:cs="ＭＳ Ｐゴシック"/>
                <w:color w:val="000000"/>
                <w:kern w:val="0"/>
                <w:sz w:val="20"/>
                <w:szCs w:val="20"/>
              </w:rPr>
            </w:pPr>
          </w:p>
        </w:tc>
        <w:tc>
          <w:tcPr>
            <w:tcW w:w="2379" w:type="dxa"/>
            <w:vMerge/>
            <w:tcBorders>
              <w:left w:val="nil"/>
              <w:bottom w:val="single" w:sz="4" w:space="0" w:color="auto"/>
              <w:right w:val="single" w:sz="4" w:space="0" w:color="auto"/>
            </w:tcBorders>
            <w:shd w:val="clear" w:color="auto" w:fill="auto"/>
            <w:vAlign w:val="center"/>
            <w:hideMark/>
          </w:tcPr>
          <w:p w14:paraId="09A8F938" w14:textId="77777777" w:rsidR="00FE0CA3" w:rsidRDefault="00FE0CA3" w:rsidP="00A2148C">
            <w:pPr>
              <w:widowControl/>
              <w:ind w:leftChars="30" w:left="62"/>
              <w:jc w:val="left"/>
              <w:rPr>
                <w:rFonts w:eastAsia="游ゴシック" w:cs="ＭＳ Ｐゴシック"/>
                <w:color w:val="000000"/>
                <w:kern w:val="0"/>
                <w:sz w:val="20"/>
                <w:szCs w:val="20"/>
              </w:rPr>
            </w:pP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326D9643" w14:textId="77777777" w:rsidR="00FE0CA3" w:rsidRDefault="00FE0CA3"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２個</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312A55AB" w14:textId="77777777" w:rsidR="00FE0CA3" w:rsidRDefault="00FE0CA3"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５０φ 差込メス－５０φ差込オス × ２口（軽合金製）</w:t>
            </w:r>
          </w:p>
          <w:p w14:paraId="402545FB" w14:textId="77777777" w:rsidR="00FE0CA3" w:rsidRDefault="00FE0CA3" w:rsidP="00FE0CA3">
            <w:pPr>
              <w:widowControl/>
              <w:ind w:firstLineChars="400" w:firstLine="785"/>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内１受口スイベル</w:t>
            </w:r>
          </w:p>
        </w:tc>
      </w:tr>
      <w:tr w:rsidR="00912B5B" w14:paraId="77C8EF38"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5D6C4A3"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3</w:t>
            </w:r>
            <w:r w:rsidR="000C0F2E">
              <w:rPr>
                <w:rFonts w:ascii="ＭＳ 明朝" w:hAnsi="ＭＳ 明朝" w:cs="ＭＳ Ｐゴシック" w:hint="eastAsia"/>
                <w:color w:val="000000"/>
                <w:kern w:val="0"/>
                <w:sz w:val="20"/>
                <w:szCs w:val="20"/>
              </w:rPr>
              <w:t>2</w:t>
            </w:r>
          </w:p>
        </w:tc>
        <w:tc>
          <w:tcPr>
            <w:tcW w:w="2379" w:type="dxa"/>
            <w:tcBorders>
              <w:top w:val="nil"/>
              <w:left w:val="nil"/>
              <w:bottom w:val="single" w:sz="4" w:space="0" w:color="auto"/>
              <w:right w:val="single" w:sz="4" w:space="0" w:color="auto"/>
            </w:tcBorders>
            <w:shd w:val="clear" w:color="auto" w:fill="auto"/>
            <w:vAlign w:val="center"/>
            <w:hideMark/>
          </w:tcPr>
          <w:p w14:paraId="2B4279B5"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携帯警報機</w:t>
            </w:r>
          </w:p>
        </w:tc>
        <w:tc>
          <w:tcPr>
            <w:tcW w:w="819" w:type="dxa"/>
            <w:tcBorders>
              <w:top w:val="nil"/>
              <w:left w:val="nil"/>
              <w:bottom w:val="single" w:sz="4" w:space="0" w:color="auto"/>
              <w:right w:val="single" w:sz="4" w:space="0" w:color="auto"/>
            </w:tcBorders>
            <w:shd w:val="clear" w:color="auto" w:fill="auto"/>
            <w:vAlign w:val="center"/>
            <w:hideMark/>
          </w:tcPr>
          <w:p w14:paraId="3043DC16" w14:textId="77777777" w:rsidR="00F8449D" w:rsidRDefault="00AC6B68" w:rsidP="002F3AB8">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３</w:t>
            </w:r>
            <w:r w:rsidR="00FE0CA3">
              <w:rPr>
                <w:rFonts w:ascii="ＭＳ 明朝" w:hAnsi="ＭＳ 明朝" w:cs="ＭＳ Ｐゴシック" w:hint="eastAsia"/>
                <w:color w:val="000000"/>
                <w:kern w:val="0"/>
                <w:sz w:val="20"/>
                <w:szCs w:val="20"/>
              </w:rPr>
              <w:t>個</w:t>
            </w:r>
          </w:p>
        </w:tc>
        <w:tc>
          <w:tcPr>
            <w:tcW w:w="5452" w:type="dxa"/>
            <w:tcBorders>
              <w:top w:val="nil"/>
              <w:left w:val="nil"/>
              <w:bottom w:val="single" w:sz="4" w:space="0" w:color="auto"/>
              <w:right w:val="single" w:sz="4" w:space="0" w:color="auto"/>
            </w:tcBorders>
            <w:shd w:val="clear" w:color="auto" w:fill="auto"/>
            <w:vAlign w:val="center"/>
            <w:hideMark/>
          </w:tcPr>
          <w:p w14:paraId="365F0ED6" w14:textId="77777777" w:rsidR="00F8449D" w:rsidRDefault="002F3AB8" w:rsidP="00B91AE5">
            <w:pPr>
              <w:widowControl/>
              <w:ind w:leftChars="60" w:left="124"/>
              <w:jc w:val="left"/>
              <w:rPr>
                <w:rFonts w:eastAsia="游ゴシック" w:cs="ＭＳ Ｐゴシック" w:hint="eastAsia"/>
                <w:color w:val="000000"/>
                <w:kern w:val="0"/>
                <w:sz w:val="20"/>
                <w:szCs w:val="20"/>
              </w:rPr>
            </w:pPr>
            <w:r>
              <w:rPr>
                <w:rFonts w:cs="Century" w:hint="eastAsia"/>
                <w:color w:val="000000"/>
                <w:spacing w:val="3"/>
              </w:rPr>
              <w:t xml:space="preserve">ドレーゲル製　</w:t>
            </w:r>
            <w:r>
              <w:rPr>
                <w:rFonts w:cs="Century" w:hint="eastAsia"/>
                <w:color w:val="000000"/>
                <w:spacing w:val="3"/>
              </w:rPr>
              <w:t>BG1000</w:t>
            </w:r>
            <w:r>
              <w:rPr>
                <w:rFonts w:cs="Century" w:hint="eastAsia"/>
                <w:color w:val="000000"/>
                <w:spacing w:val="3"/>
              </w:rPr>
              <w:t>ボタン</w:t>
            </w:r>
            <w:r w:rsidR="002A3C2C">
              <w:rPr>
                <w:rFonts w:ascii="ＭＳ 明朝" w:hAnsi="ＭＳ 明朝" w:cs="ＭＳ Ｐゴシック" w:hint="eastAsia"/>
                <w:color w:val="000000"/>
                <w:kern w:val="0"/>
                <w:sz w:val="20"/>
                <w:szCs w:val="20"/>
              </w:rPr>
              <w:t xml:space="preserve"> </w:t>
            </w:r>
            <w:r w:rsidR="00F8449D">
              <w:rPr>
                <w:rFonts w:ascii="ＭＳ 明朝" w:hAnsi="ＭＳ 明朝" w:cs="ＭＳ Ｐゴシック" w:hint="eastAsia"/>
                <w:color w:val="000000"/>
                <w:kern w:val="0"/>
                <w:sz w:val="20"/>
                <w:szCs w:val="20"/>
              </w:rPr>
              <w:t>又は同等品</w:t>
            </w:r>
          </w:p>
        </w:tc>
      </w:tr>
      <w:tr w:rsidR="00912B5B" w14:paraId="7D378186" w14:textId="77777777" w:rsidTr="00E6057C">
        <w:trPr>
          <w:trHeight w:val="616"/>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28E427C"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3</w:t>
            </w:r>
            <w:r w:rsidR="000C0F2E">
              <w:rPr>
                <w:rFonts w:ascii="ＭＳ 明朝" w:hAnsi="ＭＳ 明朝" w:cs="ＭＳ Ｐゴシック" w:hint="eastAsia"/>
                <w:color w:val="000000"/>
                <w:kern w:val="0"/>
                <w:sz w:val="20"/>
                <w:szCs w:val="20"/>
              </w:rPr>
              <w:t>3</w:t>
            </w:r>
          </w:p>
        </w:tc>
        <w:tc>
          <w:tcPr>
            <w:tcW w:w="2379" w:type="dxa"/>
            <w:tcBorders>
              <w:top w:val="nil"/>
              <w:left w:val="nil"/>
              <w:bottom w:val="single" w:sz="4" w:space="0" w:color="auto"/>
              <w:right w:val="single" w:sz="4" w:space="0" w:color="auto"/>
            </w:tcBorders>
            <w:shd w:val="clear" w:color="auto" w:fill="auto"/>
            <w:vAlign w:val="center"/>
            <w:hideMark/>
          </w:tcPr>
          <w:p w14:paraId="569974B9"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消防用ホース</w:t>
            </w:r>
          </w:p>
        </w:tc>
        <w:tc>
          <w:tcPr>
            <w:tcW w:w="819" w:type="dxa"/>
            <w:tcBorders>
              <w:top w:val="nil"/>
              <w:left w:val="nil"/>
              <w:bottom w:val="single" w:sz="4" w:space="0" w:color="auto"/>
              <w:right w:val="single" w:sz="4" w:space="0" w:color="auto"/>
            </w:tcBorders>
            <w:shd w:val="clear" w:color="auto" w:fill="auto"/>
            <w:vAlign w:val="center"/>
            <w:hideMark/>
          </w:tcPr>
          <w:p w14:paraId="581FC9C7" w14:textId="77777777" w:rsidR="00F8449D" w:rsidRDefault="00FE0CA3"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２０本</w:t>
            </w:r>
          </w:p>
        </w:tc>
        <w:tc>
          <w:tcPr>
            <w:tcW w:w="5452" w:type="dxa"/>
            <w:tcBorders>
              <w:top w:val="nil"/>
              <w:left w:val="nil"/>
              <w:bottom w:val="single" w:sz="4" w:space="0" w:color="auto"/>
              <w:right w:val="single" w:sz="4" w:space="0" w:color="auto"/>
            </w:tcBorders>
            <w:shd w:val="clear" w:color="auto" w:fill="auto"/>
            <w:vAlign w:val="center"/>
            <w:hideMark/>
          </w:tcPr>
          <w:p w14:paraId="568CB8B3" w14:textId="77777777" w:rsidR="00922AFF" w:rsidRDefault="00FE0CA3"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６５</w:t>
            </w:r>
            <w:r w:rsidR="00F8449D">
              <w:rPr>
                <w:rFonts w:ascii="ＭＳ 明朝" w:hAnsi="ＭＳ 明朝" w:cs="ＭＳ Ｐゴシック" w:hint="eastAsia"/>
                <w:color w:val="000000"/>
                <w:kern w:val="0"/>
                <w:sz w:val="20"/>
                <w:szCs w:val="20"/>
              </w:rPr>
              <w:t>φ×</w:t>
            </w:r>
            <w:r>
              <w:rPr>
                <w:rFonts w:ascii="ＭＳ 明朝" w:hAnsi="ＭＳ 明朝" w:cs="ＭＳ Ｐゴシック" w:hint="eastAsia"/>
                <w:color w:val="000000"/>
                <w:kern w:val="0"/>
                <w:sz w:val="20"/>
                <w:szCs w:val="20"/>
              </w:rPr>
              <w:t>２０ｍ</w:t>
            </w:r>
            <w:r w:rsidR="00922AFF">
              <w:rPr>
                <w:rFonts w:ascii="ＭＳ 明朝" w:hAnsi="ＭＳ 明朝" w:cs="ＭＳ Ｐゴシック" w:hint="eastAsia"/>
                <w:color w:val="000000"/>
                <w:kern w:val="0"/>
                <w:sz w:val="20"/>
                <w:szCs w:val="20"/>
              </w:rPr>
              <w:t>（</w:t>
            </w:r>
            <w:r w:rsidR="00F8449D">
              <w:rPr>
                <w:rFonts w:ascii="ＭＳ 明朝" w:hAnsi="ＭＳ 明朝" w:cs="ＭＳ Ｐゴシック" w:hint="eastAsia"/>
                <w:color w:val="000000"/>
                <w:kern w:val="0"/>
                <w:sz w:val="20"/>
                <w:szCs w:val="20"/>
              </w:rPr>
              <w:t>カラーホース</w:t>
            </w:r>
            <w:r w:rsidR="00922AFF">
              <w:rPr>
                <w:rFonts w:ascii="ＭＳ 明朝" w:hAnsi="ＭＳ 明朝" w:cs="ＭＳ Ｐゴシック" w:hint="eastAsia"/>
                <w:color w:val="000000"/>
                <w:kern w:val="0"/>
                <w:sz w:val="20"/>
                <w:szCs w:val="20"/>
              </w:rPr>
              <w:t>）</w:t>
            </w:r>
          </w:p>
          <w:p w14:paraId="6F9689F5" w14:textId="77777777" w:rsidR="00F8449D" w:rsidRDefault="00922AFF"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１．６Ｍｐａ</w:t>
            </w:r>
            <w:r w:rsidR="00F8449D">
              <w:rPr>
                <w:rFonts w:ascii="ＭＳ 明朝" w:hAnsi="ＭＳ 明朝" w:cs="ＭＳ Ｐゴシック" w:hint="eastAsia"/>
                <w:color w:val="000000"/>
                <w:kern w:val="0"/>
                <w:sz w:val="20"/>
                <w:szCs w:val="20"/>
              </w:rPr>
              <w:t>差込メス</w:t>
            </w:r>
            <w:r>
              <w:rPr>
                <w:rFonts w:ascii="ＭＳ 明朝" w:hAnsi="ＭＳ 明朝" w:cs="ＭＳ Ｐゴシック" w:hint="eastAsia"/>
                <w:color w:val="000000"/>
                <w:kern w:val="0"/>
                <w:sz w:val="20"/>
                <w:szCs w:val="20"/>
              </w:rPr>
              <w:t>－</w:t>
            </w:r>
            <w:r w:rsidR="00F8449D">
              <w:rPr>
                <w:rFonts w:ascii="ＭＳ 明朝" w:hAnsi="ＭＳ 明朝" w:cs="ＭＳ Ｐゴシック" w:hint="eastAsia"/>
                <w:color w:val="000000"/>
                <w:kern w:val="0"/>
                <w:sz w:val="20"/>
                <w:szCs w:val="20"/>
              </w:rPr>
              <w:t>差込オス</w:t>
            </w:r>
            <w:r>
              <w:rPr>
                <w:rFonts w:ascii="ＭＳ 明朝" w:hAnsi="ＭＳ 明朝" w:cs="ＭＳ Ｐゴシック" w:hint="eastAsia"/>
                <w:color w:val="000000"/>
                <w:kern w:val="0"/>
                <w:sz w:val="20"/>
                <w:szCs w:val="20"/>
              </w:rPr>
              <w:t>（</w:t>
            </w:r>
            <w:r w:rsidR="00F8449D">
              <w:rPr>
                <w:rFonts w:ascii="ＭＳ 明朝" w:hAnsi="ＭＳ 明朝" w:cs="ＭＳ Ｐゴシック" w:hint="eastAsia"/>
                <w:color w:val="000000"/>
                <w:kern w:val="0"/>
                <w:sz w:val="20"/>
                <w:szCs w:val="20"/>
              </w:rPr>
              <w:t>アルミ金具</w:t>
            </w:r>
            <w:r>
              <w:rPr>
                <w:rFonts w:ascii="ＭＳ 明朝" w:hAnsi="ＭＳ 明朝" w:cs="ＭＳ Ｐゴシック" w:hint="eastAsia"/>
                <w:color w:val="000000"/>
                <w:kern w:val="0"/>
                <w:sz w:val="20"/>
                <w:szCs w:val="20"/>
              </w:rPr>
              <w:t>）</w:t>
            </w:r>
          </w:p>
        </w:tc>
      </w:tr>
      <w:tr w:rsidR="00912B5B" w14:paraId="78E0E191" w14:textId="77777777" w:rsidTr="00E6057C">
        <w:trPr>
          <w:trHeight w:val="696"/>
          <w:jc w:val="center"/>
        </w:trPr>
        <w:tc>
          <w:tcPr>
            <w:tcW w:w="417" w:type="dxa"/>
            <w:tcBorders>
              <w:top w:val="nil"/>
              <w:left w:val="single" w:sz="4" w:space="0" w:color="auto"/>
              <w:bottom w:val="nil"/>
              <w:right w:val="single" w:sz="4" w:space="0" w:color="auto"/>
            </w:tcBorders>
            <w:shd w:val="clear" w:color="auto" w:fill="auto"/>
            <w:vAlign w:val="center"/>
            <w:hideMark/>
          </w:tcPr>
          <w:p w14:paraId="5570E5E4"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3</w:t>
            </w:r>
            <w:r w:rsidR="000C0F2E">
              <w:rPr>
                <w:rFonts w:ascii="ＭＳ 明朝" w:hAnsi="ＭＳ 明朝" w:cs="ＭＳ Ｐゴシック" w:hint="eastAsia"/>
                <w:color w:val="000000"/>
                <w:kern w:val="0"/>
                <w:sz w:val="20"/>
                <w:szCs w:val="20"/>
              </w:rPr>
              <w:t>4</w:t>
            </w:r>
          </w:p>
        </w:tc>
        <w:tc>
          <w:tcPr>
            <w:tcW w:w="2379" w:type="dxa"/>
            <w:tcBorders>
              <w:top w:val="nil"/>
              <w:left w:val="nil"/>
              <w:bottom w:val="nil"/>
              <w:right w:val="single" w:sz="4" w:space="0" w:color="auto"/>
            </w:tcBorders>
            <w:shd w:val="clear" w:color="auto" w:fill="auto"/>
            <w:vAlign w:val="center"/>
            <w:hideMark/>
          </w:tcPr>
          <w:p w14:paraId="6730518A"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消防用ホース</w:t>
            </w:r>
          </w:p>
        </w:tc>
        <w:tc>
          <w:tcPr>
            <w:tcW w:w="819" w:type="dxa"/>
            <w:tcBorders>
              <w:top w:val="nil"/>
              <w:left w:val="nil"/>
              <w:bottom w:val="nil"/>
              <w:right w:val="single" w:sz="4" w:space="0" w:color="auto"/>
            </w:tcBorders>
            <w:shd w:val="clear" w:color="auto" w:fill="auto"/>
            <w:vAlign w:val="center"/>
            <w:hideMark/>
          </w:tcPr>
          <w:p w14:paraId="43B502AF" w14:textId="77777777" w:rsidR="00F8449D" w:rsidRDefault="00922AFF"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２０本</w:t>
            </w:r>
          </w:p>
        </w:tc>
        <w:tc>
          <w:tcPr>
            <w:tcW w:w="5452" w:type="dxa"/>
            <w:tcBorders>
              <w:top w:val="nil"/>
              <w:left w:val="nil"/>
              <w:bottom w:val="single" w:sz="4" w:space="0" w:color="auto"/>
              <w:right w:val="single" w:sz="4" w:space="0" w:color="auto"/>
            </w:tcBorders>
            <w:shd w:val="clear" w:color="auto" w:fill="auto"/>
            <w:vAlign w:val="center"/>
            <w:hideMark/>
          </w:tcPr>
          <w:p w14:paraId="1234CE77" w14:textId="77777777" w:rsidR="00922AFF" w:rsidRDefault="00922AFF"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５０</w:t>
            </w:r>
            <w:r w:rsidR="00F8449D">
              <w:rPr>
                <w:rFonts w:ascii="ＭＳ 明朝" w:hAnsi="ＭＳ 明朝" w:cs="ＭＳ Ｐゴシック" w:hint="eastAsia"/>
                <w:color w:val="000000"/>
                <w:kern w:val="0"/>
                <w:sz w:val="20"/>
                <w:szCs w:val="20"/>
              </w:rPr>
              <w:t>φ×</w:t>
            </w:r>
            <w:r>
              <w:rPr>
                <w:rFonts w:ascii="ＭＳ 明朝" w:hAnsi="ＭＳ 明朝" w:cs="ＭＳ Ｐゴシック" w:hint="eastAsia"/>
                <w:color w:val="000000"/>
                <w:kern w:val="0"/>
                <w:sz w:val="20"/>
                <w:szCs w:val="20"/>
              </w:rPr>
              <w:t>２０ｍ（カラーホース）</w:t>
            </w:r>
          </w:p>
          <w:p w14:paraId="0EE16B5F" w14:textId="77777777" w:rsidR="00F8449D" w:rsidRDefault="00922AFF"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１．６Ｍｐａ</w:t>
            </w:r>
            <w:r w:rsidR="00F8449D">
              <w:rPr>
                <w:rFonts w:ascii="ＭＳ 明朝" w:hAnsi="ＭＳ 明朝" w:cs="ＭＳ Ｐゴシック" w:hint="eastAsia"/>
                <w:color w:val="000000"/>
                <w:kern w:val="0"/>
                <w:sz w:val="20"/>
                <w:szCs w:val="20"/>
              </w:rPr>
              <w:t>差込メス</w:t>
            </w:r>
            <w:r>
              <w:rPr>
                <w:rFonts w:ascii="ＭＳ 明朝" w:hAnsi="ＭＳ 明朝" w:cs="ＭＳ Ｐゴシック" w:hint="eastAsia"/>
                <w:color w:val="000000"/>
                <w:kern w:val="0"/>
                <w:sz w:val="20"/>
                <w:szCs w:val="20"/>
              </w:rPr>
              <w:t>－</w:t>
            </w:r>
            <w:r w:rsidR="00F8449D">
              <w:rPr>
                <w:rFonts w:ascii="ＭＳ 明朝" w:hAnsi="ＭＳ 明朝" w:cs="ＭＳ Ｐゴシック" w:hint="eastAsia"/>
                <w:color w:val="000000"/>
                <w:kern w:val="0"/>
                <w:sz w:val="20"/>
                <w:szCs w:val="20"/>
              </w:rPr>
              <w:t>差込オス</w:t>
            </w:r>
            <w:r>
              <w:rPr>
                <w:rFonts w:ascii="ＭＳ 明朝" w:hAnsi="ＭＳ 明朝" w:cs="ＭＳ Ｐゴシック" w:hint="eastAsia"/>
                <w:color w:val="000000"/>
                <w:kern w:val="0"/>
                <w:sz w:val="20"/>
                <w:szCs w:val="20"/>
              </w:rPr>
              <w:t>（</w:t>
            </w:r>
            <w:r w:rsidR="00F8449D">
              <w:rPr>
                <w:rFonts w:ascii="ＭＳ 明朝" w:hAnsi="ＭＳ 明朝" w:cs="ＭＳ Ｐゴシック" w:hint="eastAsia"/>
                <w:color w:val="000000"/>
                <w:kern w:val="0"/>
                <w:sz w:val="20"/>
                <w:szCs w:val="20"/>
              </w:rPr>
              <w:t>アルミ金具</w:t>
            </w:r>
            <w:r>
              <w:rPr>
                <w:rFonts w:ascii="ＭＳ 明朝" w:hAnsi="ＭＳ 明朝" w:cs="ＭＳ Ｐゴシック" w:hint="eastAsia"/>
                <w:color w:val="000000"/>
                <w:kern w:val="0"/>
                <w:sz w:val="20"/>
                <w:szCs w:val="20"/>
              </w:rPr>
              <w:t>）</w:t>
            </w:r>
          </w:p>
        </w:tc>
      </w:tr>
      <w:tr w:rsidR="00912B5B" w14:paraId="6D5157A5" w14:textId="77777777" w:rsidTr="00E6057C">
        <w:trPr>
          <w:trHeight w:val="692"/>
          <w:jc w:val="center"/>
        </w:trPr>
        <w:tc>
          <w:tcPr>
            <w:tcW w:w="417" w:type="dxa"/>
            <w:tcBorders>
              <w:top w:val="single" w:sz="4" w:space="0" w:color="auto"/>
              <w:left w:val="single" w:sz="4" w:space="0" w:color="auto"/>
              <w:bottom w:val="nil"/>
              <w:right w:val="single" w:sz="4" w:space="0" w:color="auto"/>
            </w:tcBorders>
            <w:shd w:val="clear" w:color="auto" w:fill="auto"/>
            <w:vAlign w:val="center"/>
            <w:hideMark/>
          </w:tcPr>
          <w:p w14:paraId="663A7182"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3</w:t>
            </w:r>
            <w:r w:rsidR="000C0F2E">
              <w:rPr>
                <w:rFonts w:ascii="ＭＳ 明朝" w:hAnsi="ＭＳ 明朝" w:cs="ＭＳ Ｐゴシック" w:hint="eastAsia"/>
                <w:color w:val="000000"/>
                <w:kern w:val="0"/>
                <w:sz w:val="20"/>
                <w:szCs w:val="20"/>
              </w:rPr>
              <w:t>5</w:t>
            </w:r>
          </w:p>
        </w:tc>
        <w:tc>
          <w:tcPr>
            <w:tcW w:w="2379" w:type="dxa"/>
            <w:tcBorders>
              <w:top w:val="single" w:sz="4" w:space="0" w:color="auto"/>
              <w:left w:val="nil"/>
              <w:bottom w:val="nil"/>
              <w:right w:val="single" w:sz="4" w:space="0" w:color="auto"/>
            </w:tcBorders>
            <w:shd w:val="clear" w:color="auto" w:fill="auto"/>
            <w:vAlign w:val="center"/>
            <w:hideMark/>
          </w:tcPr>
          <w:p w14:paraId="6B216F8D"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消火栓ホース</w:t>
            </w:r>
          </w:p>
        </w:tc>
        <w:tc>
          <w:tcPr>
            <w:tcW w:w="819" w:type="dxa"/>
            <w:tcBorders>
              <w:top w:val="single" w:sz="4" w:space="0" w:color="auto"/>
              <w:left w:val="nil"/>
              <w:bottom w:val="nil"/>
              <w:right w:val="single" w:sz="4" w:space="0" w:color="auto"/>
            </w:tcBorders>
            <w:shd w:val="clear" w:color="auto" w:fill="auto"/>
            <w:vAlign w:val="center"/>
            <w:hideMark/>
          </w:tcPr>
          <w:p w14:paraId="7CC16091" w14:textId="77777777" w:rsidR="00F8449D" w:rsidRDefault="00922AFF"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２本</w:t>
            </w:r>
          </w:p>
        </w:tc>
        <w:tc>
          <w:tcPr>
            <w:tcW w:w="5452" w:type="dxa"/>
            <w:tcBorders>
              <w:top w:val="nil"/>
              <w:left w:val="nil"/>
              <w:bottom w:val="nil"/>
              <w:right w:val="single" w:sz="4" w:space="0" w:color="auto"/>
            </w:tcBorders>
            <w:shd w:val="clear" w:color="auto" w:fill="auto"/>
            <w:vAlign w:val="center"/>
            <w:hideMark/>
          </w:tcPr>
          <w:p w14:paraId="21A28DB1" w14:textId="77777777" w:rsidR="00922AFF" w:rsidRDefault="00922AFF"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６５</w:t>
            </w:r>
            <w:r w:rsidR="00F8449D">
              <w:rPr>
                <w:rFonts w:ascii="ＭＳ 明朝" w:hAnsi="ＭＳ 明朝" w:cs="ＭＳ Ｐゴシック" w:hint="eastAsia"/>
                <w:color w:val="000000"/>
                <w:kern w:val="0"/>
                <w:sz w:val="20"/>
                <w:szCs w:val="20"/>
              </w:rPr>
              <w:t>φ×</w:t>
            </w:r>
            <w:r>
              <w:rPr>
                <w:rFonts w:ascii="ＭＳ 明朝" w:hAnsi="ＭＳ 明朝" w:cs="ＭＳ Ｐゴシック" w:hint="eastAsia"/>
                <w:color w:val="000000"/>
                <w:kern w:val="0"/>
                <w:sz w:val="20"/>
                <w:szCs w:val="20"/>
              </w:rPr>
              <w:t>８ｍ</w:t>
            </w:r>
          </w:p>
          <w:p w14:paraId="7422923E" w14:textId="77777777" w:rsidR="00F8449D" w:rsidRDefault="00922AFF"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１．６Ｍｐａ</w:t>
            </w:r>
            <w:r w:rsidR="00F8449D">
              <w:rPr>
                <w:rFonts w:ascii="ＭＳ 明朝" w:hAnsi="ＭＳ 明朝" w:cs="ＭＳ Ｐゴシック" w:hint="eastAsia"/>
                <w:color w:val="000000"/>
                <w:kern w:val="0"/>
                <w:sz w:val="20"/>
                <w:szCs w:val="20"/>
              </w:rPr>
              <w:t>差込メス</w:t>
            </w:r>
            <w:r>
              <w:rPr>
                <w:rFonts w:ascii="ＭＳ 明朝" w:hAnsi="ＭＳ 明朝" w:cs="ＭＳ Ｐゴシック" w:hint="eastAsia"/>
                <w:color w:val="000000"/>
                <w:kern w:val="0"/>
                <w:sz w:val="20"/>
                <w:szCs w:val="20"/>
              </w:rPr>
              <w:t>－</w:t>
            </w:r>
            <w:r w:rsidR="00F8449D">
              <w:rPr>
                <w:rFonts w:ascii="ＭＳ 明朝" w:hAnsi="ＭＳ 明朝" w:cs="ＭＳ Ｐゴシック" w:hint="eastAsia"/>
                <w:color w:val="000000"/>
                <w:kern w:val="0"/>
                <w:sz w:val="20"/>
                <w:szCs w:val="20"/>
              </w:rPr>
              <w:t>差込オス（アルミ金具）</w:t>
            </w:r>
          </w:p>
        </w:tc>
      </w:tr>
      <w:tr w:rsidR="00912B5B" w14:paraId="01D6F191" w14:textId="77777777" w:rsidTr="00E6057C">
        <w:trPr>
          <w:trHeight w:val="716"/>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5059"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3</w:t>
            </w:r>
            <w:r w:rsidR="000C0F2E">
              <w:rPr>
                <w:rFonts w:ascii="ＭＳ 明朝" w:hAnsi="ＭＳ 明朝" w:cs="ＭＳ Ｐゴシック" w:hint="eastAsia"/>
                <w:color w:val="000000"/>
                <w:kern w:val="0"/>
                <w:sz w:val="20"/>
                <w:szCs w:val="20"/>
              </w:rPr>
              <w:t>6</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5BC34677"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ホース</w:t>
            </w:r>
            <w:r w:rsidR="00822513">
              <w:rPr>
                <w:rFonts w:ascii="ＭＳ 明朝" w:hAnsi="ＭＳ 明朝" w:cs="ＭＳ Ｐゴシック" w:hint="eastAsia"/>
                <w:color w:val="000000"/>
                <w:kern w:val="0"/>
                <w:sz w:val="20"/>
                <w:szCs w:val="20"/>
              </w:rPr>
              <w:t>バッグ</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6D731ECA" w14:textId="77777777" w:rsidR="00F8449D" w:rsidRDefault="00922AFF"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２個</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74712A3C" w14:textId="77777777" w:rsidR="00922AFF" w:rsidRDefault="00922AFF"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ＳＡＶＥＲ‘Ｓ　ＲＳ－Ｗ－０２</w:t>
            </w:r>
          </w:p>
          <w:p w14:paraId="346E2D91"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又は同等品</w:t>
            </w:r>
          </w:p>
        </w:tc>
      </w:tr>
      <w:tr w:rsidR="00912B5B" w14:paraId="5F7DED20"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DFDEBA5"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3</w:t>
            </w:r>
            <w:r w:rsidR="000C0F2E">
              <w:rPr>
                <w:rFonts w:ascii="ＭＳ 明朝" w:hAnsi="ＭＳ 明朝" w:cs="ＭＳ Ｐゴシック" w:hint="eastAsia"/>
                <w:color w:val="000000"/>
                <w:kern w:val="0"/>
                <w:sz w:val="20"/>
                <w:szCs w:val="20"/>
              </w:rPr>
              <w:t>7</w:t>
            </w:r>
          </w:p>
        </w:tc>
        <w:tc>
          <w:tcPr>
            <w:tcW w:w="2379" w:type="dxa"/>
            <w:tcBorders>
              <w:top w:val="nil"/>
              <w:left w:val="nil"/>
              <w:bottom w:val="single" w:sz="4" w:space="0" w:color="auto"/>
              <w:right w:val="single" w:sz="4" w:space="0" w:color="auto"/>
            </w:tcBorders>
            <w:shd w:val="clear" w:color="auto" w:fill="auto"/>
            <w:vAlign w:val="center"/>
            <w:hideMark/>
          </w:tcPr>
          <w:p w14:paraId="0145D39E"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ホースバンド</w:t>
            </w:r>
          </w:p>
        </w:tc>
        <w:tc>
          <w:tcPr>
            <w:tcW w:w="819" w:type="dxa"/>
            <w:tcBorders>
              <w:top w:val="nil"/>
              <w:left w:val="nil"/>
              <w:bottom w:val="single" w:sz="4" w:space="0" w:color="auto"/>
              <w:right w:val="single" w:sz="4" w:space="0" w:color="auto"/>
            </w:tcBorders>
            <w:shd w:val="clear" w:color="auto" w:fill="auto"/>
            <w:vAlign w:val="center"/>
            <w:hideMark/>
          </w:tcPr>
          <w:p w14:paraId="6ED40121" w14:textId="77777777" w:rsidR="00F8449D" w:rsidRDefault="00922AFF"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１０個</w:t>
            </w:r>
          </w:p>
        </w:tc>
        <w:tc>
          <w:tcPr>
            <w:tcW w:w="5452" w:type="dxa"/>
            <w:tcBorders>
              <w:top w:val="nil"/>
              <w:left w:val="nil"/>
              <w:bottom w:val="single" w:sz="4" w:space="0" w:color="auto"/>
              <w:right w:val="single" w:sz="4" w:space="0" w:color="auto"/>
            </w:tcBorders>
            <w:shd w:val="clear" w:color="auto" w:fill="auto"/>
            <w:vAlign w:val="center"/>
            <w:hideMark/>
          </w:tcPr>
          <w:p w14:paraId="563C39B0" w14:textId="77777777" w:rsidR="00F8449D" w:rsidRDefault="00F8449D"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布製</w:t>
            </w:r>
            <w:r w:rsidR="00FB5953">
              <w:rPr>
                <w:rFonts w:ascii="ＭＳ 明朝" w:hAnsi="ＭＳ 明朝" w:cs="ＭＳ Ｐゴシック" w:hint="eastAsia"/>
                <w:color w:val="000000"/>
                <w:kern w:val="0"/>
                <w:sz w:val="20"/>
                <w:szCs w:val="20"/>
              </w:rPr>
              <w:t>マジックテープ</w:t>
            </w:r>
            <w:r>
              <w:rPr>
                <w:rFonts w:ascii="ＭＳ 明朝" w:hAnsi="ＭＳ 明朝" w:cs="ＭＳ Ｐゴシック" w:hint="eastAsia"/>
                <w:color w:val="000000"/>
                <w:kern w:val="0"/>
                <w:sz w:val="20"/>
                <w:szCs w:val="20"/>
              </w:rPr>
              <w:t>付</w:t>
            </w:r>
          </w:p>
        </w:tc>
      </w:tr>
      <w:tr w:rsidR="00912B5B" w14:paraId="480AD155" w14:textId="77777777" w:rsidTr="00E6057C">
        <w:trPr>
          <w:trHeight w:val="471"/>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EDCCE"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lastRenderedPageBreak/>
              <w:t>3</w:t>
            </w:r>
            <w:r w:rsidR="000C0F2E">
              <w:rPr>
                <w:rFonts w:ascii="ＭＳ 明朝" w:hAnsi="ＭＳ 明朝" w:cs="ＭＳ Ｐゴシック" w:hint="eastAsia"/>
                <w:color w:val="000000"/>
                <w:kern w:val="0"/>
                <w:sz w:val="20"/>
                <w:szCs w:val="20"/>
              </w:rPr>
              <w:t>8</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5869D886"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ホースブリッジ</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6FA47919" w14:textId="77777777" w:rsidR="00F8449D" w:rsidRDefault="00922AFF" w:rsidP="00922AFF">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２</w:t>
            </w:r>
            <w:r w:rsidR="00F8449D">
              <w:rPr>
                <w:rFonts w:ascii="ＭＳ 明朝" w:hAnsi="ＭＳ 明朝" w:cs="ＭＳ Ｐゴシック" w:hint="eastAsia"/>
                <w:color w:val="000000"/>
                <w:kern w:val="0"/>
                <w:sz w:val="20"/>
                <w:szCs w:val="20"/>
              </w:rPr>
              <w:t>式</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13C6ADEB" w14:textId="77777777" w:rsidR="00F8449D" w:rsidRDefault="00F8449D"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大阪</w:t>
            </w:r>
            <w:r w:rsidR="00922AFF">
              <w:rPr>
                <w:rFonts w:ascii="ＭＳ 明朝" w:hAnsi="ＭＳ 明朝" w:cs="ＭＳ Ｐゴシック" w:hint="eastAsia"/>
                <w:color w:val="000000"/>
                <w:kern w:val="0"/>
                <w:sz w:val="20"/>
                <w:szCs w:val="20"/>
              </w:rPr>
              <w:t>サイレン</w:t>
            </w:r>
            <w:r>
              <w:rPr>
                <w:rFonts w:ascii="ＭＳ 明朝" w:hAnsi="ＭＳ 明朝" w:cs="ＭＳ Ｐゴシック" w:hint="eastAsia"/>
                <w:color w:val="000000"/>
                <w:kern w:val="0"/>
                <w:sz w:val="20"/>
                <w:szCs w:val="20"/>
              </w:rPr>
              <w:t>製</w:t>
            </w:r>
            <w:r w:rsidR="00922AFF">
              <w:rPr>
                <w:rFonts w:ascii="ＭＳ 明朝" w:hAnsi="ＭＳ 明朝" w:cs="ＭＳ Ｐゴシック" w:hint="eastAsia"/>
                <w:color w:val="000000"/>
                <w:kern w:val="0"/>
                <w:sz w:val="20"/>
                <w:szCs w:val="20"/>
              </w:rPr>
              <w:t xml:space="preserve"> ＣＢ４５０</w:t>
            </w:r>
            <w:r w:rsidR="001E69D5">
              <w:rPr>
                <w:rFonts w:ascii="ＭＳ 明朝" w:hAnsi="ＭＳ 明朝" w:cs="ＭＳ Ｐゴシック" w:hint="eastAsia"/>
                <w:color w:val="000000"/>
                <w:kern w:val="0"/>
                <w:sz w:val="20"/>
                <w:szCs w:val="20"/>
              </w:rPr>
              <w:t xml:space="preserve"> </w:t>
            </w:r>
            <w:r>
              <w:rPr>
                <w:rFonts w:ascii="ＭＳ 明朝" w:hAnsi="ＭＳ 明朝" w:cs="ＭＳ Ｐゴシック" w:hint="eastAsia"/>
                <w:color w:val="000000"/>
                <w:kern w:val="0"/>
                <w:sz w:val="20"/>
                <w:szCs w:val="20"/>
              </w:rPr>
              <w:t>又は同等品</w:t>
            </w:r>
          </w:p>
        </w:tc>
      </w:tr>
      <w:tr w:rsidR="00912B5B" w14:paraId="2A54943E" w14:textId="77777777" w:rsidTr="00E6057C">
        <w:trPr>
          <w:trHeight w:val="726"/>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D9639"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3</w:t>
            </w:r>
            <w:r w:rsidR="000C0F2E">
              <w:rPr>
                <w:rFonts w:ascii="ＭＳ 明朝" w:hAnsi="ＭＳ 明朝" w:cs="ＭＳ Ｐゴシック" w:hint="eastAsia"/>
                <w:color w:val="000000"/>
                <w:kern w:val="0"/>
                <w:sz w:val="20"/>
                <w:szCs w:val="20"/>
              </w:rPr>
              <w:t>9</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3E48FB93"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スタンドパイプ</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10E7FB57" w14:textId="77777777" w:rsidR="00F8449D" w:rsidRDefault="00922AFF"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１本</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2EA1F047" w14:textId="77777777" w:rsidR="00922AFF" w:rsidRDefault="00922AFF"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ＹＯＮＥ</w:t>
            </w:r>
            <w:r w:rsidR="00F8449D">
              <w:rPr>
                <w:rFonts w:ascii="ＭＳ 明朝" w:hAnsi="ＭＳ 明朝" w:cs="ＭＳ Ｐゴシック" w:hint="eastAsia"/>
                <w:color w:val="000000"/>
                <w:kern w:val="0"/>
                <w:sz w:val="20"/>
                <w:szCs w:val="20"/>
              </w:rPr>
              <w:t>製</w:t>
            </w:r>
            <w:r w:rsidR="001E69D5">
              <w:rPr>
                <w:rFonts w:ascii="ＭＳ 明朝" w:hAnsi="ＭＳ 明朝" w:cs="ＭＳ Ｐゴシック" w:hint="eastAsia"/>
                <w:color w:val="000000"/>
                <w:kern w:val="0"/>
                <w:sz w:val="20"/>
                <w:szCs w:val="20"/>
              </w:rPr>
              <w:t xml:space="preserve"> エルボ</w:t>
            </w:r>
            <w:r w:rsidR="00F8449D">
              <w:rPr>
                <w:rFonts w:ascii="ＭＳ 明朝" w:hAnsi="ＭＳ 明朝" w:cs="ＭＳ Ｐゴシック" w:hint="eastAsia"/>
                <w:color w:val="000000"/>
                <w:kern w:val="0"/>
                <w:sz w:val="20"/>
                <w:szCs w:val="20"/>
              </w:rPr>
              <w:t>離脱式</w:t>
            </w:r>
            <w:r w:rsidR="001E69D5">
              <w:rPr>
                <w:rFonts w:ascii="ＭＳ 明朝" w:hAnsi="ＭＳ 明朝" w:cs="ＭＳ Ｐゴシック" w:hint="eastAsia"/>
                <w:color w:val="000000"/>
                <w:kern w:val="0"/>
                <w:sz w:val="20"/>
                <w:szCs w:val="20"/>
              </w:rPr>
              <w:t>スタンドパイプ</w:t>
            </w:r>
            <w:r w:rsidR="00F8449D">
              <w:rPr>
                <w:rFonts w:ascii="ＭＳ 明朝" w:hAnsi="ＭＳ 明朝" w:cs="ＭＳ Ｐゴシック" w:hint="eastAsia"/>
                <w:color w:val="000000"/>
                <w:kern w:val="0"/>
                <w:sz w:val="20"/>
                <w:szCs w:val="20"/>
              </w:rPr>
              <w:t>標準型</w:t>
            </w:r>
          </w:p>
          <w:p w14:paraId="158BAC10" w14:textId="77777777" w:rsidR="00F8449D" w:rsidRDefault="00F8449D"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又は同等品</w:t>
            </w:r>
          </w:p>
        </w:tc>
      </w:tr>
      <w:tr w:rsidR="00912B5B" w14:paraId="53B13A4F" w14:textId="77777777" w:rsidTr="00E6057C">
        <w:trPr>
          <w:trHeight w:val="694"/>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9C7CB5E" w14:textId="77777777" w:rsidR="00F8449D" w:rsidRDefault="000C0F2E"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40</w:t>
            </w:r>
          </w:p>
        </w:tc>
        <w:tc>
          <w:tcPr>
            <w:tcW w:w="2379" w:type="dxa"/>
            <w:tcBorders>
              <w:top w:val="nil"/>
              <w:left w:val="nil"/>
              <w:bottom w:val="single" w:sz="4" w:space="0" w:color="auto"/>
              <w:right w:val="single" w:sz="4" w:space="0" w:color="auto"/>
            </w:tcBorders>
            <w:shd w:val="clear" w:color="auto" w:fill="auto"/>
            <w:vAlign w:val="center"/>
            <w:hideMark/>
          </w:tcPr>
          <w:p w14:paraId="50D19B81"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おの</w:t>
            </w:r>
          </w:p>
        </w:tc>
        <w:tc>
          <w:tcPr>
            <w:tcW w:w="819" w:type="dxa"/>
            <w:tcBorders>
              <w:top w:val="nil"/>
              <w:left w:val="nil"/>
              <w:bottom w:val="single" w:sz="4" w:space="0" w:color="auto"/>
              <w:right w:val="single" w:sz="4" w:space="0" w:color="auto"/>
            </w:tcBorders>
            <w:shd w:val="clear" w:color="auto" w:fill="auto"/>
            <w:vAlign w:val="center"/>
            <w:hideMark/>
          </w:tcPr>
          <w:p w14:paraId="14479336" w14:textId="77777777" w:rsidR="00F8449D" w:rsidRDefault="00922AFF"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１本</w:t>
            </w:r>
          </w:p>
        </w:tc>
        <w:tc>
          <w:tcPr>
            <w:tcW w:w="5452" w:type="dxa"/>
            <w:tcBorders>
              <w:top w:val="nil"/>
              <w:left w:val="nil"/>
              <w:bottom w:val="single" w:sz="4" w:space="0" w:color="auto"/>
              <w:right w:val="single" w:sz="4" w:space="0" w:color="auto"/>
            </w:tcBorders>
            <w:shd w:val="clear" w:color="auto" w:fill="auto"/>
            <w:vAlign w:val="center"/>
            <w:hideMark/>
          </w:tcPr>
          <w:p w14:paraId="18E72EF3" w14:textId="77777777" w:rsidR="00922AFF" w:rsidRDefault="00F8449D"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桜ホース</w:t>
            </w:r>
            <w:r w:rsidR="001E69D5">
              <w:rPr>
                <w:rFonts w:ascii="ＭＳ 明朝" w:hAnsi="ＭＳ 明朝" w:cs="ＭＳ Ｐゴシック" w:hint="eastAsia"/>
                <w:color w:val="000000"/>
                <w:kern w:val="0"/>
                <w:sz w:val="20"/>
                <w:szCs w:val="20"/>
              </w:rPr>
              <w:t>(株)</w:t>
            </w:r>
            <w:r>
              <w:rPr>
                <w:rFonts w:ascii="ＭＳ 明朝" w:hAnsi="ＭＳ 明朝" w:cs="ＭＳ Ｐゴシック" w:hint="eastAsia"/>
                <w:color w:val="000000"/>
                <w:kern w:val="0"/>
                <w:sz w:val="20"/>
                <w:szCs w:val="20"/>
              </w:rPr>
              <w:t>レスキュー・アッキス</w:t>
            </w:r>
            <w:r w:rsidR="00922AFF">
              <w:rPr>
                <w:rFonts w:ascii="ＭＳ 明朝" w:hAnsi="ＭＳ 明朝" w:cs="ＭＳ Ｐゴシック" w:hint="eastAsia"/>
                <w:color w:val="000000"/>
                <w:kern w:val="0"/>
                <w:sz w:val="20"/>
                <w:szCs w:val="20"/>
              </w:rPr>
              <w:t>ＳＤ－０１</w:t>
            </w:r>
            <w:r>
              <w:rPr>
                <w:rFonts w:ascii="ＭＳ 明朝" w:hAnsi="ＭＳ 明朝" w:cs="ＭＳ Ｐゴシック" w:hint="eastAsia"/>
                <w:color w:val="000000"/>
                <w:kern w:val="0"/>
                <w:sz w:val="20"/>
                <w:szCs w:val="20"/>
              </w:rPr>
              <w:t>型</w:t>
            </w:r>
          </w:p>
          <w:p w14:paraId="7800D9D2"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又は同等品</w:t>
            </w:r>
          </w:p>
        </w:tc>
      </w:tr>
      <w:tr w:rsidR="00912B5B" w14:paraId="576E09D8"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116CDA0" w14:textId="77777777" w:rsidR="00F8449D" w:rsidRDefault="00922AFF"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4</w:t>
            </w:r>
            <w:r w:rsidR="000C0F2E">
              <w:rPr>
                <w:rFonts w:ascii="ＭＳ 明朝" w:hAnsi="ＭＳ 明朝" w:cs="ＭＳ Ｐゴシック" w:hint="eastAsia"/>
                <w:color w:val="000000"/>
                <w:kern w:val="0"/>
                <w:sz w:val="20"/>
                <w:szCs w:val="20"/>
              </w:rPr>
              <w:t>1</w:t>
            </w:r>
          </w:p>
        </w:tc>
        <w:tc>
          <w:tcPr>
            <w:tcW w:w="2379" w:type="dxa"/>
            <w:tcBorders>
              <w:top w:val="nil"/>
              <w:left w:val="nil"/>
              <w:bottom w:val="single" w:sz="4" w:space="0" w:color="auto"/>
              <w:right w:val="single" w:sz="4" w:space="0" w:color="auto"/>
            </w:tcBorders>
            <w:shd w:val="clear" w:color="auto" w:fill="auto"/>
            <w:vAlign w:val="center"/>
            <w:hideMark/>
          </w:tcPr>
          <w:p w14:paraId="72DB66A9"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プラスチック掛矢</w:t>
            </w:r>
          </w:p>
        </w:tc>
        <w:tc>
          <w:tcPr>
            <w:tcW w:w="819" w:type="dxa"/>
            <w:tcBorders>
              <w:top w:val="nil"/>
              <w:left w:val="nil"/>
              <w:bottom w:val="single" w:sz="4" w:space="0" w:color="auto"/>
              <w:right w:val="single" w:sz="4" w:space="0" w:color="auto"/>
            </w:tcBorders>
            <w:shd w:val="clear" w:color="auto" w:fill="auto"/>
            <w:vAlign w:val="center"/>
            <w:hideMark/>
          </w:tcPr>
          <w:p w14:paraId="65FE650B" w14:textId="77777777" w:rsidR="00F8449D" w:rsidRDefault="00922AFF"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１本</w:t>
            </w:r>
          </w:p>
        </w:tc>
        <w:tc>
          <w:tcPr>
            <w:tcW w:w="5452" w:type="dxa"/>
            <w:tcBorders>
              <w:top w:val="nil"/>
              <w:left w:val="nil"/>
              <w:bottom w:val="single" w:sz="4" w:space="0" w:color="auto"/>
              <w:right w:val="single" w:sz="4" w:space="0" w:color="auto"/>
            </w:tcBorders>
            <w:shd w:val="clear" w:color="auto" w:fill="auto"/>
            <w:vAlign w:val="center"/>
            <w:hideMark/>
          </w:tcPr>
          <w:p w14:paraId="6B773661" w14:textId="77777777" w:rsidR="00F8449D" w:rsidRDefault="001972F8" w:rsidP="00B91AE5">
            <w:pPr>
              <w:widowControl/>
              <w:ind w:leftChars="60" w:left="124"/>
              <w:jc w:val="left"/>
              <w:rPr>
                <w:rFonts w:eastAsia="游ゴシック" w:cs="ＭＳ Ｐゴシック" w:hint="eastAsia"/>
                <w:color w:val="000000"/>
                <w:kern w:val="0"/>
                <w:sz w:val="20"/>
                <w:szCs w:val="20"/>
              </w:rPr>
            </w:pPr>
            <w:r>
              <w:rPr>
                <w:rFonts w:eastAsia="游ゴシック" w:cs="ＭＳ Ｐゴシック" w:hint="eastAsia"/>
                <w:color w:val="000000"/>
                <w:kern w:val="0"/>
                <w:sz w:val="20"/>
                <w:szCs w:val="20"/>
              </w:rPr>
              <w:t xml:space="preserve">　</w:t>
            </w:r>
          </w:p>
        </w:tc>
      </w:tr>
      <w:tr w:rsidR="00912B5B" w14:paraId="7D523892" w14:textId="77777777" w:rsidTr="00E6057C">
        <w:trPr>
          <w:trHeight w:val="471"/>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C7ECF"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4</w:t>
            </w:r>
            <w:r w:rsidR="000C0F2E">
              <w:rPr>
                <w:rFonts w:ascii="ＭＳ 明朝" w:hAnsi="ＭＳ 明朝" w:cs="ＭＳ Ｐゴシック" w:hint="eastAsia"/>
                <w:color w:val="000000"/>
                <w:kern w:val="0"/>
                <w:sz w:val="20"/>
                <w:szCs w:val="20"/>
              </w:rPr>
              <w:t>2</w:t>
            </w:r>
          </w:p>
        </w:tc>
        <w:tc>
          <w:tcPr>
            <w:tcW w:w="23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98EC9"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ボルトクリッパー</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788B7" w14:textId="77777777" w:rsidR="00F8449D" w:rsidRDefault="00922AFF"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１本</w:t>
            </w:r>
          </w:p>
        </w:tc>
        <w:tc>
          <w:tcPr>
            <w:tcW w:w="5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4AA33" w14:textId="77777777" w:rsidR="00F8449D" w:rsidRDefault="00922AFF"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 xml:space="preserve">６００ｍｍ　</w:t>
            </w:r>
            <w:r w:rsidR="00F8449D">
              <w:rPr>
                <w:rFonts w:ascii="ＭＳ 明朝" w:hAnsi="ＭＳ 明朝" w:cs="ＭＳ Ｐゴシック" w:hint="eastAsia"/>
                <w:color w:val="000000"/>
                <w:kern w:val="0"/>
                <w:sz w:val="20"/>
                <w:szCs w:val="20"/>
              </w:rPr>
              <w:t>程度</w:t>
            </w:r>
          </w:p>
        </w:tc>
      </w:tr>
      <w:tr w:rsidR="00912B5B" w14:paraId="22D1501A" w14:textId="77777777" w:rsidTr="00E6057C">
        <w:trPr>
          <w:trHeight w:val="648"/>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13545"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4</w:t>
            </w:r>
            <w:r w:rsidR="000C0F2E">
              <w:rPr>
                <w:rFonts w:ascii="ＭＳ 明朝" w:hAnsi="ＭＳ 明朝" w:cs="ＭＳ Ｐゴシック" w:hint="eastAsia"/>
                <w:color w:val="000000"/>
                <w:kern w:val="0"/>
                <w:sz w:val="20"/>
                <w:szCs w:val="20"/>
              </w:rPr>
              <w:t>3</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04757834"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とび口</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29911817" w14:textId="77777777" w:rsidR="00F8449D" w:rsidRDefault="00922AFF"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３本</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3E5602D9" w14:textId="77777777" w:rsidR="00922AFF" w:rsidRDefault="00F8449D"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木製</w:t>
            </w:r>
            <w:r w:rsidR="001E69D5">
              <w:rPr>
                <w:rFonts w:ascii="ＭＳ 明朝" w:hAnsi="ＭＳ 明朝" w:cs="ＭＳ Ｐゴシック" w:hint="eastAsia"/>
                <w:color w:val="000000"/>
                <w:kern w:val="0"/>
                <w:sz w:val="20"/>
                <w:szCs w:val="20"/>
              </w:rPr>
              <w:t xml:space="preserve"> </w:t>
            </w:r>
            <w:r>
              <w:rPr>
                <w:rFonts w:ascii="ＭＳ 明朝" w:hAnsi="ＭＳ 明朝" w:cs="ＭＳ Ｐゴシック" w:hint="eastAsia"/>
                <w:color w:val="000000"/>
                <w:kern w:val="0"/>
                <w:sz w:val="20"/>
                <w:szCs w:val="20"/>
              </w:rPr>
              <w:t>柄長</w:t>
            </w:r>
            <w:r w:rsidR="00922AFF">
              <w:rPr>
                <w:rFonts w:ascii="ＭＳ 明朝" w:hAnsi="ＭＳ 明朝" w:cs="ＭＳ Ｐゴシック" w:hint="eastAsia"/>
                <w:color w:val="000000"/>
                <w:kern w:val="0"/>
                <w:sz w:val="20"/>
                <w:szCs w:val="20"/>
              </w:rPr>
              <w:t>１８００ｍｍ</w:t>
            </w:r>
            <w:r>
              <w:rPr>
                <w:rFonts w:ascii="ＭＳ 明朝" w:hAnsi="ＭＳ 明朝" w:cs="ＭＳ Ｐゴシック" w:hint="eastAsia"/>
                <w:color w:val="000000"/>
                <w:kern w:val="0"/>
                <w:sz w:val="20"/>
                <w:szCs w:val="20"/>
              </w:rPr>
              <w:t xml:space="preserve">程度　</w:t>
            </w:r>
          </w:p>
          <w:p w14:paraId="04B8062B" w14:textId="77777777" w:rsidR="00F8449D" w:rsidRDefault="00F8449D"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はしご昇降装置取付</w:t>
            </w:r>
          </w:p>
        </w:tc>
      </w:tr>
      <w:tr w:rsidR="00912B5B" w14:paraId="562FCAE4"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2FABCED"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4</w:t>
            </w:r>
            <w:r w:rsidR="000C0F2E">
              <w:rPr>
                <w:rFonts w:ascii="ＭＳ 明朝" w:hAnsi="ＭＳ 明朝" w:cs="ＭＳ Ｐゴシック" w:hint="eastAsia"/>
                <w:color w:val="000000"/>
                <w:kern w:val="0"/>
                <w:sz w:val="20"/>
                <w:szCs w:val="20"/>
              </w:rPr>
              <w:t>4</w:t>
            </w:r>
          </w:p>
        </w:tc>
        <w:tc>
          <w:tcPr>
            <w:tcW w:w="2379" w:type="dxa"/>
            <w:tcBorders>
              <w:top w:val="nil"/>
              <w:left w:val="nil"/>
              <w:bottom w:val="single" w:sz="4" w:space="0" w:color="auto"/>
              <w:right w:val="single" w:sz="4" w:space="0" w:color="auto"/>
            </w:tcBorders>
            <w:shd w:val="clear" w:color="auto" w:fill="auto"/>
            <w:vAlign w:val="center"/>
            <w:hideMark/>
          </w:tcPr>
          <w:p w14:paraId="782EB4E0"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金てこ</w:t>
            </w:r>
          </w:p>
        </w:tc>
        <w:tc>
          <w:tcPr>
            <w:tcW w:w="819" w:type="dxa"/>
            <w:tcBorders>
              <w:top w:val="nil"/>
              <w:left w:val="nil"/>
              <w:bottom w:val="single" w:sz="4" w:space="0" w:color="auto"/>
              <w:right w:val="single" w:sz="4" w:space="0" w:color="auto"/>
            </w:tcBorders>
            <w:shd w:val="clear" w:color="auto" w:fill="auto"/>
            <w:vAlign w:val="center"/>
            <w:hideMark/>
          </w:tcPr>
          <w:p w14:paraId="32DDDAFB" w14:textId="77777777" w:rsidR="00F8449D" w:rsidRDefault="00922AFF"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１本</w:t>
            </w:r>
          </w:p>
        </w:tc>
        <w:tc>
          <w:tcPr>
            <w:tcW w:w="5452" w:type="dxa"/>
            <w:tcBorders>
              <w:top w:val="nil"/>
              <w:left w:val="nil"/>
              <w:bottom w:val="single" w:sz="4" w:space="0" w:color="auto"/>
              <w:right w:val="single" w:sz="4" w:space="0" w:color="auto"/>
            </w:tcBorders>
            <w:shd w:val="clear" w:color="auto" w:fill="auto"/>
            <w:vAlign w:val="center"/>
            <w:hideMark/>
          </w:tcPr>
          <w:p w14:paraId="04268E5A" w14:textId="77777777" w:rsidR="00F8449D" w:rsidRDefault="00F8449D"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 xml:space="preserve">長さ </w:t>
            </w:r>
            <w:r w:rsidR="00922AFF">
              <w:rPr>
                <w:rFonts w:ascii="ＭＳ 明朝" w:hAnsi="ＭＳ 明朝" w:cs="ＭＳ Ｐゴシック" w:hint="eastAsia"/>
                <w:color w:val="000000"/>
                <w:kern w:val="0"/>
                <w:sz w:val="20"/>
                <w:szCs w:val="20"/>
              </w:rPr>
              <w:t>８００ｍｍ</w:t>
            </w:r>
            <w:r>
              <w:rPr>
                <w:rFonts w:ascii="ＭＳ 明朝" w:hAnsi="ＭＳ 明朝" w:cs="ＭＳ Ｐゴシック" w:hint="eastAsia"/>
                <w:color w:val="000000"/>
                <w:kern w:val="0"/>
                <w:sz w:val="20"/>
                <w:szCs w:val="20"/>
              </w:rPr>
              <w:t>以上</w:t>
            </w:r>
          </w:p>
        </w:tc>
      </w:tr>
      <w:tr w:rsidR="00912B5B" w14:paraId="6FA3AB24"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2876F83"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4</w:t>
            </w:r>
            <w:r w:rsidR="000C0F2E">
              <w:rPr>
                <w:rFonts w:ascii="ＭＳ 明朝" w:hAnsi="ＭＳ 明朝" w:cs="ＭＳ Ｐゴシック" w:hint="eastAsia"/>
                <w:color w:val="000000"/>
                <w:kern w:val="0"/>
                <w:sz w:val="20"/>
                <w:szCs w:val="20"/>
              </w:rPr>
              <w:t>5</w:t>
            </w:r>
          </w:p>
        </w:tc>
        <w:tc>
          <w:tcPr>
            <w:tcW w:w="2379" w:type="dxa"/>
            <w:tcBorders>
              <w:top w:val="nil"/>
              <w:left w:val="nil"/>
              <w:bottom w:val="single" w:sz="4" w:space="0" w:color="auto"/>
              <w:right w:val="single" w:sz="4" w:space="0" w:color="auto"/>
            </w:tcBorders>
            <w:shd w:val="clear" w:color="auto" w:fill="auto"/>
            <w:vAlign w:val="center"/>
            <w:hideMark/>
          </w:tcPr>
          <w:p w14:paraId="20CDB089"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角スコップ</w:t>
            </w:r>
          </w:p>
        </w:tc>
        <w:tc>
          <w:tcPr>
            <w:tcW w:w="819" w:type="dxa"/>
            <w:tcBorders>
              <w:top w:val="nil"/>
              <w:left w:val="nil"/>
              <w:bottom w:val="single" w:sz="4" w:space="0" w:color="auto"/>
              <w:right w:val="single" w:sz="4" w:space="0" w:color="auto"/>
            </w:tcBorders>
            <w:shd w:val="clear" w:color="auto" w:fill="auto"/>
            <w:vAlign w:val="center"/>
            <w:hideMark/>
          </w:tcPr>
          <w:p w14:paraId="0DFA373D" w14:textId="77777777" w:rsidR="00F8449D" w:rsidRDefault="00922AFF"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１本</w:t>
            </w:r>
          </w:p>
        </w:tc>
        <w:tc>
          <w:tcPr>
            <w:tcW w:w="5452" w:type="dxa"/>
            <w:tcBorders>
              <w:top w:val="nil"/>
              <w:left w:val="nil"/>
              <w:bottom w:val="single" w:sz="4" w:space="0" w:color="auto"/>
              <w:right w:val="single" w:sz="4" w:space="0" w:color="auto"/>
            </w:tcBorders>
            <w:shd w:val="clear" w:color="auto" w:fill="auto"/>
            <w:vAlign w:val="center"/>
            <w:hideMark/>
          </w:tcPr>
          <w:p w14:paraId="5325E3DE" w14:textId="77777777" w:rsidR="00F8449D" w:rsidRDefault="001972F8" w:rsidP="00B91AE5">
            <w:pPr>
              <w:widowControl/>
              <w:ind w:leftChars="60" w:left="124"/>
              <w:jc w:val="left"/>
              <w:rPr>
                <w:rFonts w:eastAsia="游ゴシック" w:cs="ＭＳ Ｐゴシック" w:hint="eastAsia"/>
                <w:color w:val="000000"/>
                <w:kern w:val="0"/>
                <w:sz w:val="20"/>
                <w:szCs w:val="20"/>
              </w:rPr>
            </w:pPr>
            <w:r>
              <w:rPr>
                <w:rFonts w:eastAsia="游ゴシック" w:cs="ＭＳ Ｐゴシック" w:hint="eastAsia"/>
                <w:color w:val="000000"/>
                <w:kern w:val="0"/>
                <w:sz w:val="20"/>
                <w:szCs w:val="20"/>
              </w:rPr>
              <w:t xml:space="preserve">　</w:t>
            </w:r>
          </w:p>
        </w:tc>
      </w:tr>
      <w:tr w:rsidR="00912B5B" w14:paraId="5E8F67C8"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4E968B4"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4</w:t>
            </w:r>
            <w:r w:rsidR="000C0F2E">
              <w:rPr>
                <w:rFonts w:ascii="ＭＳ 明朝" w:hAnsi="ＭＳ 明朝" w:cs="ＭＳ Ｐゴシック" w:hint="eastAsia"/>
                <w:color w:val="000000"/>
                <w:kern w:val="0"/>
                <w:sz w:val="20"/>
                <w:szCs w:val="20"/>
              </w:rPr>
              <w:t>6</w:t>
            </w:r>
          </w:p>
        </w:tc>
        <w:tc>
          <w:tcPr>
            <w:tcW w:w="2379" w:type="dxa"/>
            <w:tcBorders>
              <w:top w:val="nil"/>
              <w:left w:val="nil"/>
              <w:bottom w:val="single" w:sz="4" w:space="0" w:color="auto"/>
              <w:right w:val="single" w:sz="4" w:space="0" w:color="auto"/>
            </w:tcBorders>
            <w:shd w:val="clear" w:color="auto" w:fill="auto"/>
            <w:vAlign w:val="center"/>
            <w:hideMark/>
          </w:tcPr>
          <w:p w14:paraId="3962BF7F"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三連梯子</w:t>
            </w:r>
          </w:p>
        </w:tc>
        <w:tc>
          <w:tcPr>
            <w:tcW w:w="819" w:type="dxa"/>
            <w:tcBorders>
              <w:top w:val="nil"/>
              <w:left w:val="nil"/>
              <w:bottom w:val="single" w:sz="4" w:space="0" w:color="auto"/>
              <w:right w:val="single" w:sz="4" w:space="0" w:color="auto"/>
            </w:tcBorders>
            <w:shd w:val="clear" w:color="auto" w:fill="auto"/>
            <w:vAlign w:val="center"/>
            <w:hideMark/>
          </w:tcPr>
          <w:p w14:paraId="1C593997" w14:textId="77777777" w:rsidR="00F8449D" w:rsidRDefault="00922AFF"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nil"/>
              <w:left w:val="nil"/>
              <w:bottom w:val="single" w:sz="4" w:space="0" w:color="auto"/>
              <w:right w:val="single" w:sz="4" w:space="0" w:color="auto"/>
            </w:tcBorders>
            <w:shd w:val="clear" w:color="auto" w:fill="auto"/>
            <w:vAlign w:val="center"/>
            <w:hideMark/>
          </w:tcPr>
          <w:p w14:paraId="26031027" w14:textId="77777777" w:rsidR="00F8449D" w:rsidRDefault="00BB46F6" w:rsidP="00BB46F6">
            <w:pPr>
              <w:pStyle w:val="pf0"/>
              <w:rPr>
                <w:rFonts w:ascii="ＭＳ 明朝" w:eastAsia="ＭＳ 明朝" w:hAnsi="ＭＳ 明朝" w:cs="Arial" w:hint="eastAsia"/>
                <w:color w:val="000000"/>
                <w:sz w:val="20"/>
                <w:szCs w:val="20"/>
              </w:rPr>
            </w:pPr>
            <w:r>
              <w:rPr>
                <w:rFonts w:ascii="ＭＳ 明朝" w:eastAsia="ＭＳ 明朝" w:hAnsi="ＭＳ 明朝" w:cs="Century" w:hint="eastAsia"/>
                <w:color w:val="000000"/>
                <w:spacing w:val="3"/>
                <w:sz w:val="20"/>
                <w:szCs w:val="20"/>
              </w:rPr>
              <w:t xml:space="preserve">日本消防梯子㈱製　</w:t>
            </w:r>
            <w:r>
              <w:rPr>
                <w:rStyle w:val="cf01"/>
                <w:rFonts w:ascii="ＭＳ 明朝" w:eastAsia="ＭＳ 明朝" w:hAnsi="ＭＳ 明朝" w:cs="Arial" w:hint="default"/>
                <w:color w:val="000000"/>
                <w:sz w:val="20"/>
                <w:szCs w:val="20"/>
              </w:rPr>
              <w:t>ＮＳＨ－Ｔ８７</w:t>
            </w:r>
            <w:r w:rsidR="00F8449D">
              <w:rPr>
                <w:rFonts w:ascii="ＭＳ 明朝" w:eastAsia="ＭＳ 明朝" w:hAnsi="ＭＳ 明朝" w:hint="eastAsia"/>
                <w:color w:val="000000"/>
                <w:sz w:val="20"/>
                <w:szCs w:val="20"/>
              </w:rPr>
              <w:t>、キャスター付</w:t>
            </w:r>
          </w:p>
        </w:tc>
      </w:tr>
      <w:tr w:rsidR="00912B5B" w14:paraId="5E23A461" w14:textId="77777777" w:rsidTr="00E6057C">
        <w:trPr>
          <w:trHeight w:val="664"/>
          <w:jc w:val="center"/>
        </w:trPr>
        <w:tc>
          <w:tcPr>
            <w:tcW w:w="417" w:type="dxa"/>
            <w:tcBorders>
              <w:top w:val="nil"/>
              <w:left w:val="single" w:sz="4" w:space="0" w:color="auto"/>
              <w:bottom w:val="nil"/>
              <w:right w:val="single" w:sz="4" w:space="0" w:color="auto"/>
            </w:tcBorders>
            <w:shd w:val="clear" w:color="auto" w:fill="auto"/>
            <w:vAlign w:val="center"/>
            <w:hideMark/>
          </w:tcPr>
          <w:p w14:paraId="3E8D45AA"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4</w:t>
            </w:r>
            <w:r w:rsidR="000C0F2E">
              <w:rPr>
                <w:rFonts w:ascii="ＭＳ 明朝" w:hAnsi="ＭＳ 明朝" w:cs="ＭＳ Ｐゴシック" w:hint="eastAsia"/>
                <w:color w:val="000000"/>
                <w:kern w:val="0"/>
                <w:sz w:val="20"/>
                <w:szCs w:val="20"/>
              </w:rPr>
              <w:t>7</w:t>
            </w:r>
          </w:p>
        </w:tc>
        <w:tc>
          <w:tcPr>
            <w:tcW w:w="2379" w:type="dxa"/>
            <w:tcBorders>
              <w:top w:val="nil"/>
              <w:left w:val="nil"/>
              <w:bottom w:val="nil"/>
              <w:right w:val="single" w:sz="4" w:space="0" w:color="auto"/>
            </w:tcBorders>
            <w:shd w:val="clear" w:color="auto" w:fill="auto"/>
            <w:vAlign w:val="center"/>
            <w:hideMark/>
          </w:tcPr>
          <w:p w14:paraId="4CB654B6"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投光器</w:t>
            </w:r>
          </w:p>
        </w:tc>
        <w:tc>
          <w:tcPr>
            <w:tcW w:w="819" w:type="dxa"/>
            <w:tcBorders>
              <w:top w:val="nil"/>
              <w:left w:val="nil"/>
              <w:bottom w:val="nil"/>
              <w:right w:val="single" w:sz="4" w:space="0" w:color="auto"/>
            </w:tcBorders>
            <w:shd w:val="clear" w:color="auto" w:fill="auto"/>
            <w:vAlign w:val="center"/>
            <w:hideMark/>
          </w:tcPr>
          <w:p w14:paraId="09DCAEAD" w14:textId="77777777" w:rsidR="00F8449D" w:rsidRDefault="00922AFF"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nil"/>
              <w:left w:val="nil"/>
              <w:bottom w:val="nil"/>
              <w:right w:val="single" w:sz="4" w:space="0" w:color="auto"/>
            </w:tcBorders>
            <w:shd w:val="clear" w:color="auto" w:fill="auto"/>
            <w:vAlign w:val="center"/>
            <w:hideMark/>
          </w:tcPr>
          <w:p w14:paraId="7225CD2E" w14:textId="77777777" w:rsidR="00922AFF" w:rsidRDefault="00AA6F74"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マキタ製ＭＬ</w:t>
            </w:r>
            <w:r w:rsidR="005E5F58">
              <w:rPr>
                <w:rFonts w:ascii="ＭＳ 明朝" w:hAnsi="ＭＳ 明朝" w:cs="ＭＳ Ｐゴシック" w:hint="eastAsia"/>
                <w:color w:val="000000"/>
                <w:kern w:val="0"/>
                <w:sz w:val="20"/>
                <w:szCs w:val="20"/>
              </w:rPr>
              <w:t>００４Ｇ</w:t>
            </w:r>
          </w:p>
          <w:p w14:paraId="2F3D4F9A" w14:textId="77777777" w:rsidR="00F8449D" w:rsidRDefault="00AA6F74" w:rsidP="00B91AE5">
            <w:pPr>
              <w:widowControl/>
              <w:ind w:leftChars="60" w:left="124"/>
              <w:jc w:val="left"/>
              <w:rPr>
                <w:rFonts w:ascii="ＭＳ 明朝" w:hAnsi="ＭＳ 明朝" w:cs="ＭＳ Ｐゴシック" w:hint="eastAsia"/>
                <w:color w:val="000000"/>
                <w:kern w:val="0"/>
                <w:sz w:val="20"/>
                <w:szCs w:val="20"/>
              </w:rPr>
            </w:pPr>
            <w:r>
              <w:rPr>
                <w:rFonts w:cs="Century" w:hint="eastAsia"/>
                <w:color w:val="000000"/>
                <w:spacing w:val="3"/>
              </w:rPr>
              <w:t>（パワーソースキット</w:t>
            </w:r>
            <w:r w:rsidR="002A5201">
              <w:rPr>
                <w:rFonts w:cs="Century" w:hint="eastAsia"/>
                <w:color w:val="000000"/>
                <w:spacing w:val="3"/>
              </w:rPr>
              <w:t>XGT3</w:t>
            </w:r>
            <w:r>
              <w:rPr>
                <w:rFonts w:cs="Century" w:hint="eastAsia"/>
                <w:color w:val="000000"/>
                <w:spacing w:val="3"/>
              </w:rPr>
              <w:t>、専用三脚）又は同等品</w:t>
            </w:r>
          </w:p>
        </w:tc>
      </w:tr>
      <w:tr w:rsidR="00912B5B" w14:paraId="1842134B" w14:textId="77777777" w:rsidTr="00E6057C">
        <w:trPr>
          <w:trHeight w:val="701"/>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60A7D"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4</w:t>
            </w:r>
            <w:r w:rsidR="000C0F2E">
              <w:rPr>
                <w:rFonts w:ascii="ＭＳ 明朝" w:hAnsi="ＭＳ 明朝" w:cs="ＭＳ Ｐゴシック" w:hint="eastAsia"/>
                <w:color w:val="000000"/>
                <w:kern w:val="0"/>
                <w:sz w:val="20"/>
                <w:szCs w:val="20"/>
              </w:rPr>
              <w:t>8</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1DAD0A72"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発電機</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12767143" w14:textId="77777777" w:rsidR="00F8449D" w:rsidRDefault="00A32440"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w:t>
            </w:r>
            <w:r w:rsidR="00F8449D">
              <w:rPr>
                <w:rFonts w:ascii="ＭＳ 明朝" w:hAnsi="ＭＳ 明朝" w:cs="ＭＳ Ｐゴシック" w:hint="eastAsia"/>
                <w:color w:val="000000"/>
                <w:kern w:val="0"/>
                <w:sz w:val="20"/>
                <w:szCs w:val="20"/>
              </w:rPr>
              <w:t>式</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64E3D381" w14:textId="77777777" w:rsidR="00A32440" w:rsidRDefault="001E4D92"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Ｊａｃｋｅｒｙ製ポータブル電源1500 Ultra</w:t>
            </w:r>
          </w:p>
          <w:p w14:paraId="1335F699" w14:textId="77777777" w:rsidR="00F8449D" w:rsidRDefault="00F8449D" w:rsidP="00A32440">
            <w:pPr>
              <w:widowControl/>
              <w:ind w:leftChars="60" w:left="124" w:firstLineChars="800" w:firstLine="1569"/>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防滴</w:t>
            </w:r>
            <w:r w:rsidR="00A32440">
              <w:rPr>
                <w:rFonts w:ascii="ＭＳ 明朝" w:hAnsi="ＭＳ 明朝" w:cs="ＭＳ Ｐゴシック" w:hint="eastAsia"/>
                <w:color w:val="000000"/>
                <w:kern w:val="0"/>
                <w:sz w:val="20"/>
                <w:szCs w:val="20"/>
              </w:rPr>
              <w:t>コードリール（３０ｍ）</w:t>
            </w:r>
            <w:r>
              <w:rPr>
                <w:rFonts w:ascii="ＭＳ 明朝" w:hAnsi="ＭＳ 明朝" w:cs="ＭＳ Ｐゴシック" w:hint="eastAsia"/>
                <w:color w:val="000000"/>
                <w:kern w:val="0"/>
                <w:sz w:val="20"/>
                <w:szCs w:val="20"/>
              </w:rPr>
              <w:t>又は同等品</w:t>
            </w:r>
          </w:p>
        </w:tc>
      </w:tr>
      <w:tr w:rsidR="00912B5B" w14:paraId="50D0B904" w14:textId="77777777" w:rsidTr="00E6057C">
        <w:trPr>
          <w:trHeight w:val="471"/>
          <w:jc w:val="center"/>
        </w:trPr>
        <w:tc>
          <w:tcPr>
            <w:tcW w:w="417" w:type="dxa"/>
            <w:tcBorders>
              <w:top w:val="nil"/>
              <w:left w:val="single" w:sz="4" w:space="0" w:color="auto"/>
              <w:bottom w:val="nil"/>
              <w:right w:val="single" w:sz="4" w:space="0" w:color="auto"/>
            </w:tcBorders>
            <w:shd w:val="clear" w:color="auto" w:fill="auto"/>
            <w:vAlign w:val="center"/>
            <w:hideMark/>
          </w:tcPr>
          <w:p w14:paraId="39EAD134" w14:textId="77777777" w:rsidR="00A32440" w:rsidRDefault="00A32440"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4</w:t>
            </w:r>
            <w:r w:rsidR="000C0F2E">
              <w:rPr>
                <w:rFonts w:ascii="ＭＳ 明朝" w:hAnsi="ＭＳ 明朝" w:cs="ＭＳ Ｐゴシック" w:hint="eastAsia"/>
                <w:color w:val="000000"/>
                <w:kern w:val="0"/>
                <w:sz w:val="20"/>
                <w:szCs w:val="20"/>
              </w:rPr>
              <w:t>9</w:t>
            </w:r>
          </w:p>
        </w:tc>
        <w:tc>
          <w:tcPr>
            <w:tcW w:w="2379" w:type="dxa"/>
            <w:tcBorders>
              <w:top w:val="nil"/>
              <w:left w:val="nil"/>
              <w:bottom w:val="nil"/>
              <w:right w:val="single" w:sz="4" w:space="0" w:color="auto"/>
            </w:tcBorders>
            <w:shd w:val="clear" w:color="auto" w:fill="auto"/>
            <w:vAlign w:val="center"/>
            <w:hideMark/>
          </w:tcPr>
          <w:p w14:paraId="00689122" w14:textId="77777777" w:rsidR="00A32440" w:rsidRDefault="00A32440"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消防用無線電話装置</w:t>
            </w:r>
          </w:p>
        </w:tc>
        <w:tc>
          <w:tcPr>
            <w:tcW w:w="819" w:type="dxa"/>
            <w:tcBorders>
              <w:top w:val="nil"/>
              <w:left w:val="nil"/>
              <w:bottom w:val="nil"/>
              <w:right w:val="single" w:sz="4" w:space="0" w:color="auto"/>
            </w:tcBorders>
            <w:shd w:val="clear" w:color="auto" w:fill="auto"/>
            <w:vAlign w:val="center"/>
            <w:hideMark/>
          </w:tcPr>
          <w:p w14:paraId="469485A4" w14:textId="77777777" w:rsidR="00A32440" w:rsidRDefault="00A32440"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nil"/>
              <w:left w:val="nil"/>
              <w:right w:val="single" w:sz="4" w:space="0" w:color="auto"/>
            </w:tcBorders>
            <w:shd w:val="clear" w:color="auto" w:fill="auto"/>
            <w:vAlign w:val="center"/>
            <w:hideMark/>
          </w:tcPr>
          <w:p w14:paraId="4AD7B893" w14:textId="77777777" w:rsidR="00A32440" w:rsidRDefault="00A32440"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別途支給(デジタル方式</w:t>
            </w:r>
            <w:r>
              <w:rPr>
                <w:rFonts w:ascii="ＭＳ 明朝" w:hAnsi="ＭＳ 明朝" w:cs="ＭＳ Ｐゴシック"/>
                <w:color w:val="000000"/>
                <w:kern w:val="0"/>
                <w:sz w:val="20"/>
                <w:szCs w:val="20"/>
              </w:rPr>
              <w:t>）</w:t>
            </w:r>
          </w:p>
        </w:tc>
      </w:tr>
      <w:tr w:rsidR="00912B5B" w14:paraId="64B9FB90" w14:textId="77777777" w:rsidTr="00E6057C">
        <w:trPr>
          <w:trHeight w:val="633"/>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6B195" w14:textId="77777777" w:rsidR="00F8449D" w:rsidRDefault="000C0F2E"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50</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02E786E3"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外部無線通話装置</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072E595B" w14:textId="77777777" w:rsidR="00F8449D" w:rsidRDefault="00A32440"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２</w:t>
            </w:r>
            <w:r w:rsidR="00F8449D">
              <w:rPr>
                <w:rFonts w:ascii="ＭＳ 明朝" w:hAnsi="ＭＳ 明朝" w:cs="ＭＳ Ｐゴシック" w:hint="eastAsia"/>
                <w:color w:val="000000"/>
                <w:kern w:val="0"/>
                <w:sz w:val="20"/>
                <w:szCs w:val="20"/>
              </w:rPr>
              <w:t>組</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1826B5F4" w14:textId="77777777" w:rsidR="00F8449D" w:rsidRDefault="00F8449D"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富士通</w:t>
            </w:r>
            <w:r w:rsidR="00AF411B">
              <w:rPr>
                <w:rFonts w:ascii="ＭＳ 明朝" w:hAnsi="ＭＳ 明朝" w:cs="ＭＳ Ｐゴシック" w:hint="eastAsia"/>
                <w:color w:val="000000"/>
                <w:kern w:val="0"/>
                <w:sz w:val="20"/>
                <w:szCs w:val="20"/>
              </w:rPr>
              <w:t>ゼネラル</w:t>
            </w:r>
            <w:r w:rsidR="00844C93">
              <w:rPr>
                <w:rFonts w:ascii="ＭＳ 明朝" w:hAnsi="ＭＳ 明朝" w:cs="ＭＳ Ｐゴシック" w:hint="eastAsia"/>
                <w:color w:val="000000"/>
                <w:kern w:val="0"/>
                <w:sz w:val="20"/>
                <w:szCs w:val="20"/>
              </w:rPr>
              <w:t xml:space="preserve">製　</w:t>
            </w:r>
            <w:r w:rsidR="00A32440">
              <w:rPr>
                <w:rFonts w:ascii="ＭＳ 明朝" w:hAnsi="ＭＳ 明朝" w:cs="ＭＳ Ｐゴシック" w:hint="eastAsia"/>
                <w:color w:val="000000"/>
                <w:kern w:val="0"/>
                <w:sz w:val="20"/>
                <w:szCs w:val="20"/>
              </w:rPr>
              <w:t>ＭＣ－７３Ｄ（</w:t>
            </w:r>
            <w:r>
              <w:rPr>
                <w:rFonts w:ascii="ＭＳ 明朝" w:hAnsi="ＭＳ 明朝" w:cs="ＭＳ Ｐゴシック" w:hint="eastAsia"/>
                <w:color w:val="000000"/>
                <w:kern w:val="0"/>
                <w:sz w:val="20"/>
                <w:szCs w:val="20"/>
              </w:rPr>
              <w:t>同等品以上</w:t>
            </w:r>
            <w:r w:rsidR="00A32440">
              <w:rPr>
                <w:rFonts w:ascii="ＭＳ 明朝" w:hAnsi="ＭＳ 明朝" w:cs="ＭＳ Ｐゴシック" w:hint="eastAsia"/>
                <w:color w:val="000000"/>
                <w:kern w:val="0"/>
                <w:sz w:val="20"/>
                <w:szCs w:val="20"/>
              </w:rPr>
              <w:t>）</w:t>
            </w:r>
          </w:p>
          <w:p w14:paraId="201F1D76" w14:textId="77777777" w:rsidR="00844C93" w:rsidRDefault="00844C93"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 xml:space="preserve">ユニペックス製　　</w:t>
            </w:r>
            <w:r w:rsidR="00A32440">
              <w:rPr>
                <w:rFonts w:ascii="ＭＳ 明朝" w:hAnsi="ＭＳ 明朝" w:cs="ＭＳ Ｐゴシック" w:hint="eastAsia"/>
                <w:color w:val="000000"/>
                <w:kern w:val="0"/>
                <w:sz w:val="20"/>
                <w:szCs w:val="20"/>
              </w:rPr>
              <w:t>ＣＡ－１５０ＳＴ（</w:t>
            </w:r>
            <w:r>
              <w:rPr>
                <w:rFonts w:ascii="ＭＳ 明朝" w:hAnsi="ＭＳ 明朝" w:cs="ＭＳ Ｐゴシック" w:hint="eastAsia"/>
                <w:color w:val="000000"/>
                <w:kern w:val="0"/>
                <w:sz w:val="20"/>
                <w:szCs w:val="20"/>
              </w:rPr>
              <w:t>同等品以上</w:t>
            </w:r>
            <w:r w:rsidR="00A32440">
              <w:rPr>
                <w:rFonts w:ascii="ＭＳ 明朝" w:hAnsi="ＭＳ 明朝" w:cs="ＭＳ Ｐゴシック" w:hint="eastAsia"/>
                <w:color w:val="000000"/>
                <w:kern w:val="0"/>
                <w:sz w:val="20"/>
                <w:szCs w:val="20"/>
              </w:rPr>
              <w:t>）</w:t>
            </w:r>
          </w:p>
        </w:tc>
      </w:tr>
      <w:tr w:rsidR="00912B5B" w14:paraId="1FC58315" w14:textId="77777777" w:rsidTr="00E6057C">
        <w:trPr>
          <w:trHeight w:val="998"/>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4B4A4" w14:textId="77777777" w:rsidR="00A32440" w:rsidRDefault="00A32440"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5</w:t>
            </w:r>
            <w:r w:rsidR="000C0F2E">
              <w:rPr>
                <w:rFonts w:ascii="ＭＳ 明朝" w:hAnsi="ＭＳ 明朝" w:cs="ＭＳ Ｐゴシック" w:hint="eastAsia"/>
                <w:color w:val="000000"/>
                <w:kern w:val="0"/>
                <w:sz w:val="20"/>
                <w:szCs w:val="20"/>
              </w:rPr>
              <w:t>1</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3FC2DA55" w14:textId="77777777" w:rsidR="00A32440" w:rsidRDefault="00A32440"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ドライブレコーダー</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313ED828" w14:textId="77777777" w:rsidR="00A32440" w:rsidRDefault="00A32440"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52F731E0" w14:textId="77777777" w:rsidR="00A32440" w:rsidRDefault="00A32440"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(株)ドライブカメラ製 ＷｉｔｎｅｓｓⅣ－Ｓ</w:t>
            </w:r>
            <w:r w:rsidR="0060243C">
              <w:rPr>
                <w:rFonts w:ascii="ＭＳ 明朝" w:hAnsi="ＭＳ 明朝" w:cs="ＭＳ Ｐゴシック" w:hint="eastAsia"/>
                <w:color w:val="000000"/>
                <w:kern w:val="0"/>
                <w:sz w:val="20"/>
                <w:szCs w:val="20"/>
              </w:rPr>
              <w:t>Ⅱ</w:t>
            </w:r>
          </w:p>
          <w:p w14:paraId="704132D1" w14:textId="77777777" w:rsidR="00A32440" w:rsidRDefault="00A32440" w:rsidP="00A32440">
            <w:pPr>
              <w:widowControl/>
              <w:ind w:leftChars="60" w:left="124" w:firstLineChars="1100" w:firstLine="2157"/>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又は同等品</w:t>
            </w:r>
          </w:p>
          <w:p w14:paraId="104770F8" w14:textId="77777777" w:rsidR="00A32440" w:rsidRDefault="00A32440" w:rsidP="00B91AE5">
            <w:pPr>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ＳＤカード（３２ＧＢ以上）本体２枚及び予備４枚つき</w:t>
            </w:r>
          </w:p>
        </w:tc>
      </w:tr>
      <w:tr w:rsidR="00912B5B" w14:paraId="7CCD1027" w14:textId="77777777" w:rsidTr="00E6057C">
        <w:trPr>
          <w:trHeight w:val="471"/>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27DD0" w14:textId="77777777" w:rsidR="00F8449D" w:rsidRDefault="00F8449D"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5</w:t>
            </w:r>
            <w:r w:rsidR="000C0F2E">
              <w:rPr>
                <w:rFonts w:ascii="ＭＳ 明朝" w:hAnsi="ＭＳ 明朝" w:cs="ＭＳ Ｐゴシック" w:hint="eastAsia"/>
                <w:color w:val="000000"/>
                <w:kern w:val="0"/>
                <w:sz w:val="20"/>
                <w:szCs w:val="20"/>
              </w:rPr>
              <w:t>2</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4CE195D0"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電動ホースカー</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053D3325" w14:textId="77777777" w:rsidR="00F8449D" w:rsidRDefault="00A32440"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w:t>
            </w:r>
            <w:r w:rsidR="00F8449D">
              <w:rPr>
                <w:rFonts w:ascii="ＭＳ 明朝" w:hAnsi="ＭＳ 明朝" w:cs="ＭＳ Ｐゴシック" w:hint="eastAsia"/>
                <w:color w:val="000000"/>
                <w:kern w:val="0"/>
                <w:sz w:val="20"/>
                <w:szCs w:val="20"/>
              </w:rPr>
              <w:t>式</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17DFB91B" w14:textId="77777777" w:rsidR="00F8449D" w:rsidRDefault="00A32440"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 xml:space="preserve">ＮＧＮ２５Ａ　</w:t>
            </w:r>
            <w:r w:rsidR="00F8449D">
              <w:rPr>
                <w:rFonts w:ascii="ＭＳ 明朝" w:hAnsi="ＭＳ 明朝" w:cs="ＭＳ Ｐゴシック" w:hint="eastAsia"/>
                <w:color w:val="000000"/>
                <w:kern w:val="0"/>
                <w:sz w:val="20"/>
                <w:szCs w:val="20"/>
              </w:rPr>
              <w:t>又は同等品</w:t>
            </w:r>
          </w:p>
        </w:tc>
      </w:tr>
      <w:tr w:rsidR="00912B5B" w14:paraId="384F9244" w14:textId="77777777" w:rsidTr="00E6057C">
        <w:trPr>
          <w:trHeight w:val="778"/>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1B615" w14:textId="77777777" w:rsidR="00A32440" w:rsidRDefault="00A32440"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5</w:t>
            </w:r>
            <w:r w:rsidR="000C0F2E">
              <w:rPr>
                <w:rFonts w:ascii="ＭＳ 明朝" w:hAnsi="ＭＳ 明朝" w:cs="ＭＳ Ｐゴシック" w:hint="eastAsia"/>
                <w:color w:val="000000"/>
                <w:kern w:val="0"/>
                <w:sz w:val="20"/>
                <w:szCs w:val="20"/>
              </w:rPr>
              <w:t>3</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10E31EAC" w14:textId="77777777" w:rsidR="00A32440" w:rsidRDefault="00A32440"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空気呼吸器</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741C5432" w14:textId="77777777" w:rsidR="00A32440" w:rsidRDefault="00A32440" w:rsidP="00A32440">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３式</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7DD6E657" w14:textId="77777777" w:rsidR="00A32440" w:rsidRDefault="00A32440" w:rsidP="00A32440">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 xml:space="preserve">ドレーゲル　</w:t>
            </w:r>
            <w:r w:rsidR="00F923C5">
              <w:rPr>
                <w:rFonts w:ascii="ＭＳ 明朝" w:hAnsi="ＭＳ 明朝" w:cs="ＭＳ Ｐゴシック" w:hint="eastAsia"/>
                <w:color w:val="000000"/>
                <w:kern w:val="0"/>
                <w:sz w:val="20"/>
                <w:szCs w:val="20"/>
              </w:rPr>
              <w:t>エアーボス　アクティブＨＡ</w:t>
            </w:r>
            <w:r>
              <w:rPr>
                <w:rFonts w:ascii="ＭＳ 明朝" w:hAnsi="ＭＳ 明朝" w:cs="ＭＳ Ｐゴシック" w:hint="eastAsia"/>
                <w:color w:val="000000"/>
                <w:kern w:val="0"/>
                <w:sz w:val="20"/>
                <w:szCs w:val="20"/>
              </w:rPr>
              <w:t>面体収納バッグ・カバーグラス付</w:t>
            </w:r>
          </w:p>
        </w:tc>
      </w:tr>
      <w:tr w:rsidR="00912B5B" w14:paraId="494B0415" w14:textId="77777777" w:rsidTr="00E6057C">
        <w:trPr>
          <w:trHeight w:val="654"/>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FAAFB84"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5</w:t>
            </w:r>
            <w:r w:rsidR="00E341F0">
              <w:rPr>
                <w:rFonts w:ascii="ＭＳ 明朝" w:hAnsi="ＭＳ 明朝" w:cs="ＭＳ Ｐゴシック" w:hint="eastAsia"/>
                <w:color w:val="000000"/>
                <w:kern w:val="0"/>
                <w:sz w:val="20"/>
                <w:szCs w:val="20"/>
              </w:rPr>
              <w:t>4</w:t>
            </w:r>
          </w:p>
        </w:tc>
        <w:tc>
          <w:tcPr>
            <w:tcW w:w="2379" w:type="dxa"/>
            <w:tcBorders>
              <w:top w:val="nil"/>
              <w:left w:val="nil"/>
              <w:bottom w:val="single" w:sz="4" w:space="0" w:color="auto"/>
              <w:right w:val="single" w:sz="4" w:space="0" w:color="auto"/>
            </w:tcBorders>
            <w:shd w:val="clear" w:color="auto" w:fill="auto"/>
            <w:vAlign w:val="center"/>
            <w:hideMark/>
          </w:tcPr>
          <w:p w14:paraId="3D7FD55D"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携帯用拡声器</w:t>
            </w:r>
          </w:p>
        </w:tc>
        <w:tc>
          <w:tcPr>
            <w:tcW w:w="819" w:type="dxa"/>
            <w:tcBorders>
              <w:top w:val="nil"/>
              <w:left w:val="nil"/>
              <w:bottom w:val="single" w:sz="4" w:space="0" w:color="auto"/>
              <w:right w:val="single" w:sz="4" w:space="0" w:color="auto"/>
            </w:tcBorders>
            <w:shd w:val="clear" w:color="auto" w:fill="auto"/>
            <w:vAlign w:val="center"/>
            <w:hideMark/>
          </w:tcPr>
          <w:p w14:paraId="6C292587" w14:textId="77777777" w:rsidR="00F8449D" w:rsidRDefault="00A32440"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１個</w:t>
            </w:r>
          </w:p>
        </w:tc>
        <w:tc>
          <w:tcPr>
            <w:tcW w:w="5452" w:type="dxa"/>
            <w:tcBorders>
              <w:top w:val="nil"/>
              <w:left w:val="nil"/>
              <w:bottom w:val="single" w:sz="4" w:space="0" w:color="auto"/>
              <w:right w:val="single" w:sz="4" w:space="0" w:color="auto"/>
            </w:tcBorders>
            <w:shd w:val="clear" w:color="auto" w:fill="auto"/>
            <w:vAlign w:val="center"/>
            <w:hideMark/>
          </w:tcPr>
          <w:p w14:paraId="01919698"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ノボル製</w:t>
            </w:r>
            <w:r w:rsidR="00A32440">
              <w:rPr>
                <w:rFonts w:ascii="ＭＳ 明朝" w:hAnsi="ＭＳ 明朝" w:cs="ＭＳ Ｐゴシック" w:hint="eastAsia"/>
                <w:color w:val="000000"/>
                <w:kern w:val="0"/>
                <w:sz w:val="20"/>
                <w:szCs w:val="20"/>
              </w:rPr>
              <w:t xml:space="preserve">　レイニーメガホンタフＰｌｕｓ　ＴＳ－６３１</w:t>
            </w:r>
            <w:r w:rsidR="000B1747">
              <w:rPr>
                <w:rFonts w:ascii="ＭＳ 明朝" w:hAnsi="ＭＳ 明朝" w:cs="ＭＳ Ｐゴシック"/>
                <w:color w:val="000000"/>
                <w:kern w:val="0"/>
                <w:sz w:val="20"/>
                <w:szCs w:val="20"/>
              </w:rPr>
              <w:t xml:space="preserve"> </w:t>
            </w:r>
            <w:r>
              <w:rPr>
                <w:rFonts w:ascii="ＭＳ 明朝" w:hAnsi="ＭＳ 明朝" w:cs="ＭＳ Ｐゴシック" w:hint="eastAsia"/>
                <w:color w:val="000000"/>
                <w:kern w:val="0"/>
                <w:sz w:val="20"/>
                <w:szCs w:val="20"/>
              </w:rPr>
              <w:t>又は同等品</w:t>
            </w:r>
          </w:p>
        </w:tc>
      </w:tr>
      <w:tr w:rsidR="00912B5B" w14:paraId="5522C090" w14:textId="77777777" w:rsidTr="00E6057C">
        <w:trPr>
          <w:trHeight w:val="676"/>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DE882AE"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5</w:t>
            </w:r>
            <w:r w:rsidR="00E341F0">
              <w:rPr>
                <w:rFonts w:ascii="ＭＳ 明朝" w:hAnsi="ＭＳ 明朝" w:cs="ＭＳ Ｐゴシック" w:hint="eastAsia"/>
                <w:color w:val="000000"/>
                <w:kern w:val="0"/>
                <w:sz w:val="20"/>
                <w:szCs w:val="20"/>
              </w:rPr>
              <w:t>5</w:t>
            </w:r>
          </w:p>
        </w:tc>
        <w:tc>
          <w:tcPr>
            <w:tcW w:w="2379" w:type="dxa"/>
            <w:tcBorders>
              <w:top w:val="nil"/>
              <w:left w:val="nil"/>
              <w:bottom w:val="single" w:sz="4" w:space="0" w:color="auto"/>
              <w:right w:val="single" w:sz="4" w:space="0" w:color="auto"/>
            </w:tcBorders>
            <w:shd w:val="clear" w:color="auto" w:fill="auto"/>
            <w:vAlign w:val="center"/>
            <w:hideMark/>
          </w:tcPr>
          <w:p w14:paraId="3BEA257A"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サルベージシート</w:t>
            </w:r>
          </w:p>
        </w:tc>
        <w:tc>
          <w:tcPr>
            <w:tcW w:w="819" w:type="dxa"/>
            <w:tcBorders>
              <w:top w:val="nil"/>
              <w:left w:val="nil"/>
              <w:bottom w:val="single" w:sz="4" w:space="0" w:color="auto"/>
              <w:right w:val="single" w:sz="4" w:space="0" w:color="auto"/>
            </w:tcBorders>
            <w:shd w:val="clear" w:color="auto" w:fill="auto"/>
            <w:vAlign w:val="center"/>
            <w:hideMark/>
          </w:tcPr>
          <w:p w14:paraId="20AC921D" w14:textId="77777777" w:rsidR="00F8449D" w:rsidRDefault="00A32440"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２式</w:t>
            </w:r>
          </w:p>
        </w:tc>
        <w:tc>
          <w:tcPr>
            <w:tcW w:w="5452" w:type="dxa"/>
            <w:tcBorders>
              <w:top w:val="nil"/>
              <w:left w:val="nil"/>
              <w:bottom w:val="single" w:sz="4" w:space="0" w:color="auto"/>
              <w:right w:val="single" w:sz="4" w:space="0" w:color="auto"/>
            </w:tcBorders>
            <w:shd w:val="clear" w:color="auto" w:fill="auto"/>
            <w:vAlign w:val="center"/>
            <w:hideMark/>
          </w:tcPr>
          <w:p w14:paraId="176E1F61" w14:textId="77777777" w:rsidR="00A32440" w:rsidRDefault="00F8449D"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アルミックス製</w:t>
            </w:r>
            <w:r w:rsidR="00A32440">
              <w:rPr>
                <w:rFonts w:ascii="ＭＳ 明朝" w:hAnsi="ＭＳ 明朝" w:cs="ＭＳ Ｐゴシック" w:hint="eastAsia"/>
                <w:color w:val="000000"/>
                <w:kern w:val="0"/>
                <w:sz w:val="20"/>
                <w:szCs w:val="20"/>
              </w:rPr>
              <w:t>（３．５ｍ×５．３ｍ）</w:t>
            </w:r>
            <w:r>
              <w:rPr>
                <w:rFonts w:ascii="ＭＳ 明朝" w:hAnsi="ＭＳ 明朝" w:cs="ＭＳ Ｐゴシック" w:hint="eastAsia"/>
                <w:color w:val="000000"/>
                <w:kern w:val="0"/>
                <w:sz w:val="20"/>
                <w:szCs w:val="20"/>
              </w:rPr>
              <w:t>収納袋付</w:t>
            </w:r>
          </w:p>
          <w:p w14:paraId="76B69298" w14:textId="77777777" w:rsidR="00F8449D" w:rsidRDefault="00F8449D" w:rsidP="00B91AE5">
            <w:pPr>
              <w:widowControl/>
              <w:ind w:leftChars="60" w:left="124"/>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又は同等品</w:t>
            </w:r>
          </w:p>
        </w:tc>
      </w:tr>
      <w:tr w:rsidR="00912B5B" w14:paraId="070CDEDB" w14:textId="77777777" w:rsidTr="00E6057C">
        <w:trPr>
          <w:trHeight w:val="856"/>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22B28" w14:textId="77777777" w:rsidR="00A32440" w:rsidRDefault="00A32440"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5</w:t>
            </w:r>
            <w:r w:rsidR="00E341F0">
              <w:rPr>
                <w:rFonts w:ascii="ＭＳ 明朝" w:hAnsi="ＭＳ 明朝" w:cs="ＭＳ Ｐゴシック" w:hint="eastAsia"/>
                <w:color w:val="000000"/>
                <w:kern w:val="0"/>
                <w:sz w:val="20"/>
                <w:szCs w:val="20"/>
              </w:rPr>
              <w:t>6</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527E6503" w14:textId="77777777" w:rsidR="00A32440" w:rsidRDefault="00A32440"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作業表示板</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55F608DE" w14:textId="77777777" w:rsidR="00A32440" w:rsidRDefault="00A32440"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5ABF1240" w14:textId="77777777" w:rsidR="001B7723" w:rsidRDefault="00A32440" w:rsidP="001B7723">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 xml:space="preserve">ポーター工業製 </w:t>
            </w:r>
            <w:r w:rsidR="001B7723">
              <w:rPr>
                <w:rFonts w:ascii="ＭＳ 明朝" w:hAnsi="ＭＳ 明朝" w:cs="ＭＳ Ｐゴシック" w:hint="eastAsia"/>
                <w:color w:val="000000"/>
                <w:kern w:val="0"/>
                <w:sz w:val="20"/>
                <w:szCs w:val="20"/>
              </w:rPr>
              <w:t>Ｍ１６０</w:t>
            </w:r>
            <w:r>
              <w:rPr>
                <w:rFonts w:ascii="ＭＳ 明朝" w:hAnsi="ＭＳ 明朝" w:cs="ＭＳ Ｐゴシック" w:hint="eastAsia"/>
                <w:color w:val="000000"/>
                <w:kern w:val="0"/>
                <w:sz w:val="20"/>
                <w:szCs w:val="20"/>
              </w:rPr>
              <w:t xml:space="preserve"> </w:t>
            </w:r>
            <w:r w:rsidR="001B7723">
              <w:rPr>
                <w:rFonts w:ascii="ＭＳ 明朝" w:hAnsi="ＭＳ 明朝" w:cs="ＭＳ Ｐゴシック" w:hint="eastAsia"/>
                <w:color w:val="000000"/>
                <w:kern w:val="0"/>
                <w:sz w:val="20"/>
                <w:szCs w:val="20"/>
              </w:rPr>
              <w:t>反射</w:t>
            </w:r>
            <w:r>
              <w:rPr>
                <w:rFonts w:ascii="ＭＳ 明朝" w:hAnsi="ＭＳ 明朝" w:cs="ＭＳ Ｐゴシック" w:hint="eastAsia"/>
                <w:color w:val="000000"/>
                <w:kern w:val="0"/>
                <w:sz w:val="20"/>
                <w:szCs w:val="20"/>
              </w:rPr>
              <w:t>で記入</w:t>
            </w:r>
            <w:r w:rsidR="001B7723">
              <w:rPr>
                <w:rFonts w:ascii="ＭＳ 明朝" w:hAnsi="ＭＳ 明朝" w:cs="ＭＳ Ｐゴシック" w:hint="eastAsia"/>
                <w:color w:val="000000"/>
                <w:kern w:val="0"/>
                <w:sz w:val="20"/>
                <w:szCs w:val="20"/>
              </w:rPr>
              <w:t xml:space="preserve">　</w:t>
            </w:r>
            <w:r>
              <w:rPr>
                <w:rFonts w:ascii="ＭＳ 明朝" w:hAnsi="ＭＳ 明朝" w:cs="ＭＳ Ｐゴシック" w:hint="eastAsia"/>
                <w:color w:val="000000"/>
                <w:kern w:val="0"/>
                <w:sz w:val="20"/>
                <w:szCs w:val="20"/>
              </w:rPr>
              <w:t>又は同等品</w:t>
            </w:r>
          </w:p>
          <w:p w14:paraId="6F2C06C6" w14:textId="77777777" w:rsidR="00A32440" w:rsidRDefault="00A32440" w:rsidP="001B7723">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記入文字</w:t>
            </w:r>
            <w:r w:rsidR="001B7723">
              <w:rPr>
                <w:rFonts w:ascii="ＭＳ 明朝" w:hAnsi="ＭＳ 明朝" w:cs="ＭＳ Ｐゴシック" w:hint="eastAsia"/>
                <w:color w:val="000000"/>
                <w:kern w:val="0"/>
                <w:sz w:val="20"/>
                <w:szCs w:val="20"/>
              </w:rPr>
              <w:t>「</w:t>
            </w:r>
            <w:r>
              <w:rPr>
                <w:rFonts w:ascii="ＭＳ 明朝" w:hAnsi="ＭＳ 明朝" w:cs="ＭＳ Ｐゴシック" w:hint="eastAsia"/>
                <w:color w:val="000000"/>
                <w:kern w:val="0"/>
                <w:sz w:val="20"/>
                <w:szCs w:val="20"/>
              </w:rPr>
              <w:t>訓練中</w:t>
            </w:r>
            <w:r w:rsidR="001B7723">
              <w:rPr>
                <w:rFonts w:ascii="ＭＳ 明朝" w:hAnsi="ＭＳ 明朝" w:cs="ＭＳ Ｐゴシック" w:hint="eastAsia"/>
                <w:color w:val="000000"/>
                <w:kern w:val="0"/>
                <w:sz w:val="20"/>
                <w:szCs w:val="20"/>
              </w:rPr>
              <w:t>」・「</w:t>
            </w:r>
            <w:r>
              <w:rPr>
                <w:rFonts w:ascii="ＭＳ 明朝" w:hAnsi="ＭＳ 明朝" w:cs="ＭＳ Ｐゴシック" w:hint="eastAsia"/>
                <w:color w:val="000000"/>
                <w:kern w:val="0"/>
                <w:sz w:val="20"/>
                <w:szCs w:val="20"/>
              </w:rPr>
              <w:t>災害活動中</w:t>
            </w:r>
            <w:r w:rsidR="001B7723">
              <w:rPr>
                <w:rFonts w:ascii="ＭＳ 明朝" w:hAnsi="ＭＳ 明朝" w:cs="ＭＳ Ｐゴシック" w:hint="eastAsia"/>
                <w:color w:val="000000"/>
                <w:kern w:val="0"/>
                <w:sz w:val="20"/>
                <w:szCs w:val="20"/>
              </w:rPr>
              <w:t>」・「</w:t>
            </w:r>
            <w:r>
              <w:rPr>
                <w:rFonts w:ascii="ＭＳ 明朝" w:hAnsi="ＭＳ 明朝" w:cs="ＭＳ Ｐゴシック" w:hint="eastAsia"/>
                <w:color w:val="000000"/>
                <w:kern w:val="0"/>
                <w:sz w:val="20"/>
                <w:szCs w:val="20"/>
              </w:rPr>
              <w:t>消火活動中</w:t>
            </w:r>
            <w:r w:rsidR="001B7723">
              <w:rPr>
                <w:rFonts w:ascii="ＭＳ 明朝" w:hAnsi="ＭＳ 明朝" w:cs="ＭＳ Ｐゴシック" w:hint="eastAsia"/>
                <w:color w:val="000000"/>
                <w:kern w:val="0"/>
                <w:sz w:val="20"/>
                <w:szCs w:val="20"/>
              </w:rPr>
              <w:t>」</w:t>
            </w:r>
          </w:p>
        </w:tc>
      </w:tr>
      <w:tr w:rsidR="00912B5B" w14:paraId="13E1C51D" w14:textId="77777777" w:rsidTr="00E6057C">
        <w:trPr>
          <w:trHeight w:val="684"/>
          <w:jc w:val="center"/>
        </w:trPr>
        <w:tc>
          <w:tcPr>
            <w:tcW w:w="417" w:type="dxa"/>
            <w:tcBorders>
              <w:top w:val="single" w:sz="4" w:space="0" w:color="auto"/>
              <w:left w:val="single" w:sz="4" w:space="0" w:color="auto"/>
              <w:right w:val="single" w:sz="4" w:space="0" w:color="auto"/>
            </w:tcBorders>
            <w:shd w:val="clear" w:color="auto" w:fill="auto"/>
            <w:vAlign w:val="center"/>
            <w:hideMark/>
          </w:tcPr>
          <w:p w14:paraId="13CE3407" w14:textId="77777777" w:rsidR="001B7723" w:rsidRDefault="001B7723"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5</w:t>
            </w:r>
            <w:r w:rsidR="00E341F0">
              <w:rPr>
                <w:rFonts w:ascii="ＭＳ 明朝" w:hAnsi="ＭＳ 明朝" w:cs="ＭＳ Ｐゴシック" w:hint="eastAsia"/>
                <w:color w:val="000000"/>
                <w:kern w:val="0"/>
                <w:sz w:val="20"/>
                <w:szCs w:val="20"/>
              </w:rPr>
              <w:t>7</w:t>
            </w:r>
          </w:p>
        </w:tc>
        <w:tc>
          <w:tcPr>
            <w:tcW w:w="2379" w:type="dxa"/>
            <w:tcBorders>
              <w:top w:val="single" w:sz="4" w:space="0" w:color="auto"/>
              <w:left w:val="nil"/>
              <w:right w:val="single" w:sz="4" w:space="0" w:color="auto"/>
            </w:tcBorders>
            <w:shd w:val="clear" w:color="auto" w:fill="auto"/>
            <w:vAlign w:val="center"/>
            <w:hideMark/>
          </w:tcPr>
          <w:p w14:paraId="68AEBA6C" w14:textId="77777777" w:rsidR="001B7723" w:rsidRDefault="001B7723"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強力ライト</w:t>
            </w:r>
          </w:p>
        </w:tc>
        <w:tc>
          <w:tcPr>
            <w:tcW w:w="819" w:type="dxa"/>
            <w:tcBorders>
              <w:top w:val="single" w:sz="4" w:space="0" w:color="auto"/>
              <w:left w:val="nil"/>
              <w:right w:val="single" w:sz="4" w:space="0" w:color="auto"/>
            </w:tcBorders>
            <w:shd w:val="clear" w:color="auto" w:fill="auto"/>
            <w:vAlign w:val="center"/>
            <w:hideMark/>
          </w:tcPr>
          <w:p w14:paraId="12329ED3" w14:textId="77777777" w:rsidR="001B7723" w:rsidRDefault="001B7723"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２個</w:t>
            </w:r>
          </w:p>
        </w:tc>
        <w:tc>
          <w:tcPr>
            <w:tcW w:w="5452" w:type="dxa"/>
            <w:tcBorders>
              <w:top w:val="single" w:sz="4" w:space="0" w:color="auto"/>
              <w:left w:val="nil"/>
              <w:right w:val="single" w:sz="4" w:space="0" w:color="auto"/>
            </w:tcBorders>
            <w:shd w:val="clear" w:color="auto" w:fill="auto"/>
            <w:vAlign w:val="center"/>
            <w:hideMark/>
          </w:tcPr>
          <w:p w14:paraId="3B03B31C" w14:textId="77777777" w:rsidR="001B7723" w:rsidRDefault="001B7723"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 xml:space="preserve">ストリームライト社製 </w:t>
            </w:r>
          </w:p>
          <w:p w14:paraId="17FB0454" w14:textId="77777777" w:rsidR="001B7723" w:rsidRDefault="001B7723"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バルカン１８０ファイヤー１８０Ｆ</w:t>
            </w:r>
            <w:r w:rsidR="00BA1E8F">
              <w:rPr>
                <w:rFonts w:ascii="ＭＳ 明朝" w:hAnsi="ＭＳ 明朝" w:cs="ＭＳ Ｐゴシック" w:hint="eastAsia"/>
                <w:color w:val="000000"/>
                <w:kern w:val="0"/>
                <w:sz w:val="20"/>
                <w:szCs w:val="20"/>
              </w:rPr>
              <w:t>又は同等品</w:t>
            </w:r>
          </w:p>
        </w:tc>
      </w:tr>
      <w:tr w:rsidR="00912B5B" w14:paraId="0B763545" w14:textId="77777777" w:rsidTr="00E6057C">
        <w:trPr>
          <w:trHeight w:val="471"/>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39EA9"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5</w:t>
            </w:r>
            <w:r w:rsidR="00E341F0">
              <w:rPr>
                <w:rFonts w:ascii="ＭＳ 明朝" w:hAnsi="ＭＳ 明朝" w:cs="ＭＳ Ｐゴシック" w:hint="eastAsia"/>
                <w:color w:val="000000"/>
                <w:kern w:val="0"/>
                <w:sz w:val="20"/>
                <w:szCs w:val="20"/>
              </w:rPr>
              <w:t>8</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3DFA8AEB"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誘導棒</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4FB024D3" w14:textId="77777777" w:rsidR="00F8449D" w:rsidRDefault="001B7723"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２本</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3381891F" w14:textId="77777777" w:rsidR="00F8449D" w:rsidRDefault="001B7723" w:rsidP="00B91AE5">
            <w:pPr>
              <w:widowControl/>
              <w:ind w:leftChars="60" w:left="124"/>
              <w:jc w:val="left"/>
              <w:rPr>
                <w:rFonts w:ascii="ＭＳ 明朝" w:hAnsi="ＭＳ 明朝" w:cs="ＭＳ Ｐゴシック" w:hint="eastAsia"/>
                <w:color w:val="000000"/>
                <w:kern w:val="0"/>
                <w:sz w:val="14"/>
                <w:szCs w:val="14"/>
              </w:rPr>
            </w:pPr>
            <w:r>
              <w:rPr>
                <w:rFonts w:ascii="ＭＳ 明朝" w:hAnsi="ＭＳ 明朝" w:cs="ＭＳ Ｐゴシック" w:hint="eastAsia"/>
                <w:color w:val="000000"/>
                <w:kern w:val="0"/>
                <w:sz w:val="20"/>
                <w:szCs w:val="20"/>
              </w:rPr>
              <w:t>ＬＥＤ</w:t>
            </w:r>
            <w:r w:rsidR="00F8449D">
              <w:rPr>
                <w:rFonts w:ascii="ＭＳ 明朝" w:hAnsi="ＭＳ 明朝" w:cs="ＭＳ Ｐゴシック" w:hint="eastAsia"/>
                <w:color w:val="000000"/>
                <w:kern w:val="0"/>
                <w:sz w:val="20"/>
                <w:szCs w:val="20"/>
              </w:rPr>
              <w:t>式</w:t>
            </w:r>
          </w:p>
        </w:tc>
      </w:tr>
      <w:tr w:rsidR="00912B5B" w14:paraId="3870599A"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0E644B9" w14:textId="77777777" w:rsidR="00F8449D" w:rsidRDefault="00E341F0"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59</w:t>
            </w:r>
          </w:p>
        </w:tc>
        <w:tc>
          <w:tcPr>
            <w:tcW w:w="2379" w:type="dxa"/>
            <w:tcBorders>
              <w:top w:val="nil"/>
              <w:left w:val="nil"/>
              <w:bottom w:val="single" w:sz="4" w:space="0" w:color="auto"/>
              <w:right w:val="single" w:sz="4" w:space="0" w:color="auto"/>
            </w:tcBorders>
            <w:shd w:val="clear" w:color="auto" w:fill="auto"/>
            <w:vAlign w:val="center"/>
            <w:hideMark/>
          </w:tcPr>
          <w:p w14:paraId="2CE750F0"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消火器</w:t>
            </w:r>
          </w:p>
        </w:tc>
        <w:tc>
          <w:tcPr>
            <w:tcW w:w="819" w:type="dxa"/>
            <w:tcBorders>
              <w:top w:val="nil"/>
              <w:left w:val="nil"/>
              <w:bottom w:val="single" w:sz="4" w:space="0" w:color="auto"/>
              <w:right w:val="single" w:sz="4" w:space="0" w:color="auto"/>
            </w:tcBorders>
            <w:shd w:val="clear" w:color="auto" w:fill="auto"/>
            <w:vAlign w:val="center"/>
            <w:hideMark/>
          </w:tcPr>
          <w:p w14:paraId="4118D7F6" w14:textId="77777777" w:rsidR="00F8449D" w:rsidRDefault="001B7723"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１本</w:t>
            </w:r>
          </w:p>
        </w:tc>
        <w:tc>
          <w:tcPr>
            <w:tcW w:w="5452" w:type="dxa"/>
            <w:tcBorders>
              <w:top w:val="nil"/>
              <w:left w:val="nil"/>
              <w:bottom w:val="single" w:sz="4" w:space="0" w:color="auto"/>
              <w:right w:val="single" w:sz="4" w:space="0" w:color="auto"/>
            </w:tcBorders>
            <w:shd w:val="clear" w:color="auto" w:fill="auto"/>
            <w:vAlign w:val="center"/>
            <w:hideMark/>
          </w:tcPr>
          <w:p w14:paraId="7121CADC" w14:textId="77777777" w:rsidR="00F8449D" w:rsidRDefault="001B7723"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ＡＢＣ</w:t>
            </w:r>
            <w:r w:rsidR="00F8449D">
              <w:rPr>
                <w:rFonts w:ascii="ＭＳ 明朝" w:hAnsi="ＭＳ 明朝" w:cs="ＭＳ Ｐゴシック" w:hint="eastAsia"/>
                <w:color w:val="000000"/>
                <w:kern w:val="0"/>
                <w:sz w:val="20"/>
                <w:szCs w:val="20"/>
              </w:rPr>
              <w:t>粉末</w:t>
            </w:r>
            <w:r>
              <w:rPr>
                <w:rFonts w:ascii="ＭＳ 明朝" w:hAnsi="ＭＳ 明朝" w:cs="ＭＳ Ｐゴシック" w:hint="eastAsia"/>
                <w:color w:val="000000"/>
                <w:kern w:val="0"/>
                <w:sz w:val="20"/>
                <w:szCs w:val="20"/>
              </w:rPr>
              <w:t xml:space="preserve">　６ｋｇ</w:t>
            </w:r>
            <w:r w:rsidR="00F8449D">
              <w:rPr>
                <w:rFonts w:ascii="ＭＳ 明朝" w:hAnsi="ＭＳ 明朝" w:cs="ＭＳ Ｐゴシック" w:hint="eastAsia"/>
                <w:color w:val="000000"/>
                <w:kern w:val="0"/>
                <w:sz w:val="20"/>
                <w:szCs w:val="20"/>
              </w:rPr>
              <w:t>型</w:t>
            </w:r>
            <w:r>
              <w:rPr>
                <w:rFonts w:ascii="ＭＳ 明朝" w:hAnsi="ＭＳ 明朝" w:cs="ＭＳ Ｐゴシック" w:hint="eastAsia"/>
                <w:color w:val="000000"/>
                <w:kern w:val="0"/>
                <w:sz w:val="20"/>
                <w:szCs w:val="20"/>
              </w:rPr>
              <w:t>（</w:t>
            </w:r>
            <w:r w:rsidR="007B313D">
              <w:rPr>
                <w:rFonts w:ascii="ＭＳ 明朝" w:hAnsi="ＭＳ 明朝" w:cs="ＭＳ Ｐゴシック" w:hint="eastAsia"/>
                <w:color w:val="000000"/>
                <w:kern w:val="0"/>
                <w:sz w:val="20"/>
                <w:szCs w:val="20"/>
              </w:rPr>
              <w:t>カバー</w:t>
            </w:r>
            <w:r w:rsidR="00F8449D">
              <w:rPr>
                <w:rFonts w:ascii="ＭＳ 明朝" w:hAnsi="ＭＳ 明朝" w:cs="ＭＳ Ｐゴシック" w:hint="eastAsia"/>
                <w:color w:val="000000"/>
                <w:kern w:val="0"/>
                <w:sz w:val="20"/>
                <w:szCs w:val="20"/>
              </w:rPr>
              <w:t>付</w:t>
            </w:r>
            <w:r>
              <w:rPr>
                <w:rFonts w:ascii="ＭＳ 明朝" w:hAnsi="ＭＳ 明朝" w:cs="ＭＳ Ｐゴシック" w:hint="eastAsia"/>
                <w:color w:val="000000"/>
                <w:kern w:val="0"/>
                <w:sz w:val="20"/>
                <w:szCs w:val="20"/>
              </w:rPr>
              <w:t>）</w:t>
            </w:r>
            <w:r w:rsidR="00F8449D">
              <w:rPr>
                <w:rFonts w:ascii="ＭＳ 明朝" w:hAnsi="ＭＳ 明朝" w:cs="ＭＳ Ｐゴシック" w:hint="eastAsia"/>
                <w:color w:val="000000"/>
                <w:kern w:val="0"/>
                <w:sz w:val="20"/>
                <w:szCs w:val="20"/>
              </w:rPr>
              <w:t>車両取付</w:t>
            </w:r>
          </w:p>
        </w:tc>
      </w:tr>
      <w:tr w:rsidR="00912B5B" w14:paraId="0685F029" w14:textId="77777777" w:rsidTr="00E6057C">
        <w:trPr>
          <w:trHeight w:val="471"/>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A3034" w14:textId="77777777" w:rsidR="00F8449D"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6</w:t>
            </w:r>
            <w:r w:rsidR="00E341F0">
              <w:rPr>
                <w:rFonts w:ascii="ＭＳ 明朝" w:hAnsi="ＭＳ 明朝" w:cs="ＭＳ Ｐゴシック" w:hint="eastAsia"/>
                <w:color w:val="000000"/>
                <w:kern w:val="0"/>
                <w:sz w:val="20"/>
                <w:szCs w:val="20"/>
              </w:rPr>
              <w:t>0</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72880AC3"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車輪止め</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6811CCCE" w14:textId="77777777" w:rsidR="00F8449D"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w:t>
            </w:r>
            <w:r w:rsidR="00F8449D">
              <w:rPr>
                <w:rFonts w:ascii="ＭＳ 明朝" w:hAnsi="ＭＳ 明朝" w:cs="ＭＳ Ｐゴシック" w:hint="eastAsia"/>
                <w:color w:val="000000"/>
                <w:kern w:val="0"/>
                <w:sz w:val="20"/>
                <w:szCs w:val="20"/>
              </w:rPr>
              <w:t>式</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0DEADF51"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桜ホース</w:t>
            </w:r>
            <w:r w:rsidR="00FD0D9A">
              <w:rPr>
                <w:rFonts w:ascii="ＭＳ 明朝" w:hAnsi="ＭＳ 明朝" w:cs="ＭＳ Ｐゴシック" w:hint="eastAsia"/>
                <w:color w:val="000000"/>
                <w:kern w:val="0"/>
                <w:sz w:val="20"/>
                <w:szCs w:val="20"/>
              </w:rPr>
              <w:t>(株)</w:t>
            </w:r>
            <w:r>
              <w:rPr>
                <w:rFonts w:ascii="ＭＳ 明朝" w:hAnsi="ＭＳ 明朝" w:cs="ＭＳ Ｐゴシック" w:hint="eastAsia"/>
                <w:color w:val="000000"/>
                <w:kern w:val="0"/>
                <w:sz w:val="20"/>
                <w:szCs w:val="20"/>
              </w:rPr>
              <w:t>製</w:t>
            </w:r>
            <w:r w:rsidR="00FD0D9A">
              <w:rPr>
                <w:rFonts w:ascii="ＭＳ 明朝" w:hAnsi="ＭＳ 明朝" w:cs="ＭＳ Ｐゴシック" w:hint="eastAsia"/>
                <w:color w:val="000000"/>
                <w:kern w:val="0"/>
                <w:sz w:val="20"/>
                <w:szCs w:val="20"/>
              </w:rPr>
              <w:t xml:space="preserve"> </w:t>
            </w:r>
            <w:r w:rsidR="00BD672E">
              <w:rPr>
                <w:rFonts w:ascii="ＭＳ 明朝" w:hAnsi="ＭＳ 明朝" w:cs="ＭＳ Ｐゴシック" w:hint="eastAsia"/>
                <w:color w:val="000000"/>
                <w:kern w:val="0"/>
                <w:sz w:val="20"/>
                <w:szCs w:val="20"/>
              </w:rPr>
              <w:t>ＳＨＳ－１００（</w:t>
            </w:r>
            <w:r>
              <w:rPr>
                <w:rFonts w:ascii="ＭＳ 明朝" w:hAnsi="ＭＳ 明朝" w:cs="ＭＳ Ｐゴシック" w:hint="eastAsia"/>
                <w:color w:val="000000"/>
                <w:kern w:val="0"/>
                <w:sz w:val="20"/>
                <w:szCs w:val="20"/>
              </w:rPr>
              <w:t>又は同等品</w:t>
            </w:r>
            <w:r w:rsidR="00BD672E">
              <w:rPr>
                <w:rFonts w:ascii="ＭＳ 明朝" w:hAnsi="ＭＳ 明朝" w:cs="ＭＳ Ｐゴシック" w:hint="eastAsia"/>
                <w:color w:val="000000"/>
                <w:kern w:val="0"/>
                <w:sz w:val="20"/>
                <w:szCs w:val="20"/>
              </w:rPr>
              <w:t>）</w:t>
            </w:r>
          </w:p>
        </w:tc>
      </w:tr>
      <w:tr w:rsidR="00912B5B" w14:paraId="73F1F312" w14:textId="77777777" w:rsidTr="00E6057C">
        <w:trPr>
          <w:trHeight w:val="471"/>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AFE2E"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lastRenderedPageBreak/>
              <w:t>6</w:t>
            </w:r>
            <w:r w:rsidR="00E341F0">
              <w:rPr>
                <w:rFonts w:ascii="ＭＳ 明朝" w:hAnsi="ＭＳ 明朝" w:cs="ＭＳ Ｐゴシック" w:hint="eastAsia"/>
                <w:color w:val="000000"/>
                <w:kern w:val="0"/>
                <w:sz w:val="20"/>
                <w:szCs w:val="20"/>
              </w:rPr>
              <w:t>1</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4CD607C5"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タイヤチェーン</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49F50155" w14:textId="77777777" w:rsidR="00F8449D"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574101E1"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シングルタイヤ用（スプリング式）</w:t>
            </w:r>
            <w:r w:rsidR="007B313D">
              <w:rPr>
                <w:rFonts w:ascii="ＭＳ 明朝" w:hAnsi="ＭＳ 明朝" w:cs="ＭＳ Ｐゴシック" w:hint="eastAsia"/>
                <w:color w:val="000000"/>
                <w:kern w:val="0"/>
                <w:sz w:val="20"/>
                <w:szCs w:val="20"/>
              </w:rPr>
              <w:t xml:space="preserve"> </w:t>
            </w:r>
            <w:r>
              <w:rPr>
                <w:rFonts w:ascii="ＭＳ 明朝" w:hAnsi="ＭＳ 明朝" w:cs="ＭＳ Ｐゴシック" w:hint="eastAsia"/>
                <w:color w:val="000000"/>
                <w:kern w:val="0"/>
                <w:sz w:val="20"/>
                <w:szCs w:val="20"/>
              </w:rPr>
              <w:t>又は同等品</w:t>
            </w:r>
          </w:p>
        </w:tc>
      </w:tr>
      <w:tr w:rsidR="00912B5B" w14:paraId="1AB2D2E4"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406EDAE"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6</w:t>
            </w:r>
            <w:r w:rsidR="00E341F0">
              <w:rPr>
                <w:rFonts w:ascii="ＭＳ 明朝" w:hAnsi="ＭＳ 明朝" w:cs="ＭＳ Ｐゴシック" w:hint="eastAsia"/>
                <w:color w:val="000000"/>
                <w:kern w:val="0"/>
                <w:sz w:val="20"/>
                <w:szCs w:val="20"/>
              </w:rPr>
              <w:t>2</w:t>
            </w:r>
          </w:p>
        </w:tc>
        <w:tc>
          <w:tcPr>
            <w:tcW w:w="2379" w:type="dxa"/>
            <w:tcBorders>
              <w:top w:val="nil"/>
              <w:left w:val="nil"/>
              <w:bottom w:val="single" w:sz="4" w:space="0" w:color="auto"/>
              <w:right w:val="single" w:sz="4" w:space="0" w:color="auto"/>
            </w:tcBorders>
            <w:shd w:val="clear" w:color="auto" w:fill="auto"/>
            <w:vAlign w:val="center"/>
            <w:hideMark/>
          </w:tcPr>
          <w:p w14:paraId="38D8F4AB" w14:textId="77777777" w:rsidR="00F8449D" w:rsidRDefault="00261E2F" w:rsidP="00A2148C">
            <w:pPr>
              <w:widowControl/>
              <w:ind w:leftChars="30" w:left="62"/>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ワイヤー</w:t>
            </w:r>
            <w:r w:rsidR="00F8449D">
              <w:rPr>
                <w:rFonts w:ascii="ＭＳ 明朝" w:hAnsi="ＭＳ 明朝" w:cs="ＭＳ Ｐゴシック"/>
                <w:color w:val="000000"/>
                <w:spacing w:val="1"/>
                <w:w w:val="83"/>
                <w:kern w:val="0"/>
                <w:sz w:val="20"/>
                <w:szCs w:val="20"/>
                <w:fitText w:val="1176" w:id="-1452019712"/>
              </w:rPr>
              <w:t>(</w:t>
            </w:r>
            <w:r w:rsidR="00F8449D">
              <w:rPr>
                <w:rFonts w:ascii="ＭＳ 明朝" w:hAnsi="ＭＳ 明朝" w:cs="ＭＳ Ｐゴシック" w:hint="eastAsia"/>
                <w:color w:val="000000"/>
                <w:spacing w:val="1"/>
                <w:w w:val="83"/>
                <w:kern w:val="0"/>
                <w:sz w:val="20"/>
                <w:szCs w:val="20"/>
                <w:fitText w:val="1176" w:id="-1452019712"/>
              </w:rPr>
              <w:t>牽引用</w:t>
            </w:r>
            <w:r w:rsidR="008C4242">
              <w:rPr>
                <w:rFonts w:ascii="ＭＳ 明朝" w:hAnsi="ＭＳ 明朝" w:cs="ＭＳ Ｐゴシック" w:hint="eastAsia"/>
                <w:color w:val="000000"/>
                <w:spacing w:val="1"/>
                <w:w w:val="83"/>
                <w:kern w:val="0"/>
                <w:sz w:val="20"/>
                <w:szCs w:val="20"/>
                <w:fitText w:val="1176" w:id="-1452019712"/>
              </w:rPr>
              <w:t>ロープ</w:t>
            </w:r>
            <w:r w:rsidR="00F8449D">
              <w:rPr>
                <w:rFonts w:ascii="ＭＳ 明朝" w:hAnsi="ＭＳ 明朝" w:cs="ＭＳ Ｐゴシック"/>
                <w:color w:val="000000"/>
                <w:spacing w:val="1"/>
                <w:w w:val="83"/>
                <w:kern w:val="0"/>
                <w:sz w:val="20"/>
                <w:szCs w:val="20"/>
                <w:fitText w:val="1176" w:id="-1452019712"/>
              </w:rPr>
              <w:t>)</w:t>
            </w:r>
          </w:p>
        </w:tc>
        <w:tc>
          <w:tcPr>
            <w:tcW w:w="819" w:type="dxa"/>
            <w:tcBorders>
              <w:top w:val="nil"/>
              <w:left w:val="nil"/>
              <w:bottom w:val="single" w:sz="4" w:space="0" w:color="auto"/>
              <w:right w:val="single" w:sz="4" w:space="0" w:color="auto"/>
            </w:tcBorders>
            <w:shd w:val="clear" w:color="auto" w:fill="auto"/>
            <w:vAlign w:val="center"/>
            <w:hideMark/>
          </w:tcPr>
          <w:p w14:paraId="762F1065" w14:textId="77777777" w:rsidR="00F8449D" w:rsidRDefault="00BD672E"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nil"/>
              <w:left w:val="nil"/>
              <w:bottom w:val="single" w:sz="4" w:space="0" w:color="auto"/>
              <w:right w:val="single" w:sz="4" w:space="0" w:color="auto"/>
            </w:tcBorders>
            <w:shd w:val="clear" w:color="auto" w:fill="auto"/>
            <w:vAlign w:val="center"/>
            <w:hideMark/>
          </w:tcPr>
          <w:p w14:paraId="0694EF73"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鋼製</w:t>
            </w:r>
            <w:r w:rsidR="00BD672E">
              <w:rPr>
                <w:rFonts w:ascii="ＭＳ 明朝" w:hAnsi="ＭＳ 明朝" w:cs="ＭＳ Ｐゴシック" w:hint="eastAsia"/>
                <w:color w:val="000000"/>
                <w:kern w:val="0"/>
                <w:sz w:val="20"/>
                <w:szCs w:val="20"/>
              </w:rPr>
              <w:t>１２</w:t>
            </w:r>
            <w:r>
              <w:rPr>
                <w:rFonts w:ascii="ＭＳ 明朝" w:hAnsi="ＭＳ 明朝" w:cs="ＭＳ Ｐゴシック" w:hint="eastAsia"/>
                <w:color w:val="000000"/>
                <w:kern w:val="0"/>
                <w:sz w:val="20"/>
                <w:szCs w:val="20"/>
              </w:rPr>
              <w:t>φ×</w:t>
            </w:r>
            <w:r w:rsidR="00BD672E">
              <w:rPr>
                <w:rFonts w:ascii="ＭＳ 明朝" w:hAnsi="ＭＳ 明朝" w:cs="ＭＳ Ｐゴシック" w:hint="eastAsia"/>
                <w:color w:val="000000"/>
                <w:kern w:val="0"/>
                <w:sz w:val="20"/>
                <w:szCs w:val="20"/>
              </w:rPr>
              <w:t>５ｍ</w:t>
            </w:r>
            <w:r>
              <w:rPr>
                <w:rFonts w:ascii="ＭＳ 明朝" w:hAnsi="ＭＳ 明朝" w:cs="ＭＳ Ｐゴシック" w:hint="eastAsia"/>
                <w:color w:val="000000"/>
                <w:kern w:val="0"/>
                <w:sz w:val="20"/>
                <w:szCs w:val="20"/>
              </w:rPr>
              <w:t>程度</w:t>
            </w:r>
          </w:p>
        </w:tc>
      </w:tr>
      <w:tr w:rsidR="00912B5B" w14:paraId="2D5D8C69"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9512C93"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6</w:t>
            </w:r>
            <w:r w:rsidR="00E341F0">
              <w:rPr>
                <w:rFonts w:ascii="ＭＳ 明朝" w:hAnsi="ＭＳ 明朝" w:cs="ＭＳ Ｐゴシック" w:hint="eastAsia"/>
                <w:color w:val="000000"/>
                <w:kern w:val="0"/>
                <w:sz w:val="20"/>
                <w:szCs w:val="20"/>
              </w:rPr>
              <w:t>3</w:t>
            </w:r>
          </w:p>
        </w:tc>
        <w:tc>
          <w:tcPr>
            <w:tcW w:w="2379" w:type="dxa"/>
            <w:tcBorders>
              <w:top w:val="nil"/>
              <w:left w:val="nil"/>
              <w:bottom w:val="single" w:sz="4" w:space="0" w:color="auto"/>
              <w:right w:val="single" w:sz="4" w:space="0" w:color="auto"/>
            </w:tcBorders>
            <w:shd w:val="clear" w:color="auto" w:fill="auto"/>
            <w:vAlign w:val="center"/>
            <w:hideMark/>
          </w:tcPr>
          <w:p w14:paraId="1A27E2A4"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ブースターケーブル</w:t>
            </w:r>
          </w:p>
        </w:tc>
        <w:tc>
          <w:tcPr>
            <w:tcW w:w="819" w:type="dxa"/>
            <w:tcBorders>
              <w:top w:val="nil"/>
              <w:left w:val="nil"/>
              <w:bottom w:val="single" w:sz="4" w:space="0" w:color="auto"/>
              <w:right w:val="single" w:sz="4" w:space="0" w:color="auto"/>
            </w:tcBorders>
            <w:shd w:val="clear" w:color="auto" w:fill="auto"/>
            <w:vAlign w:val="center"/>
            <w:hideMark/>
          </w:tcPr>
          <w:p w14:paraId="072E5BE3" w14:textId="77777777" w:rsidR="00F8449D"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nil"/>
              <w:left w:val="nil"/>
              <w:bottom w:val="single" w:sz="4" w:space="0" w:color="auto"/>
              <w:right w:val="single" w:sz="4" w:space="0" w:color="auto"/>
            </w:tcBorders>
            <w:shd w:val="clear" w:color="auto" w:fill="auto"/>
            <w:vAlign w:val="center"/>
            <w:hideMark/>
          </w:tcPr>
          <w:p w14:paraId="1887D0AF"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バッテリー 対応型</w:t>
            </w:r>
            <w:r w:rsidR="00BD672E">
              <w:rPr>
                <w:rFonts w:ascii="ＭＳ 明朝" w:hAnsi="ＭＳ 明朝" w:cs="ＭＳ Ｐゴシック" w:hint="eastAsia"/>
                <w:color w:val="000000"/>
                <w:kern w:val="0"/>
                <w:sz w:val="20"/>
                <w:szCs w:val="20"/>
              </w:rPr>
              <w:t>（</w:t>
            </w:r>
            <w:r>
              <w:rPr>
                <w:rFonts w:ascii="ＭＳ 明朝" w:hAnsi="ＭＳ 明朝" w:cs="ＭＳ Ｐゴシック" w:hint="eastAsia"/>
                <w:color w:val="000000"/>
                <w:kern w:val="0"/>
                <w:sz w:val="20"/>
                <w:szCs w:val="20"/>
              </w:rPr>
              <w:t>長さ</w:t>
            </w:r>
            <w:r w:rsidR="0000473C">
              <w:rPr>
                <w:rFonts w:ascii="ＭＳ 明朝" w:hAnsi="ＭＳ 明朝" w:cs="ＭＳ Ｐゴシック" w:hint="eastAsia"/>
                <w:color w:val="000000"/>
                <w:kern w:val="0"/>
                <w:sz w:val="20"/>
                <w:szCs w:val="20"/>
              </w:rPr>
              <w:t>５</w:t>
            </w:r>
            <w:r w:rsidR="00BD672E">
              <w:rPr>
                <w:rFonts w:ascii="ＭＳ 明朝" w:hAnsi="ＭＳ 明朝" w:cs="ＭＳ Ｐゴシック" w:hint="eastAsia"/>
                <w:color w:val="000000"/>
                <w:kern w:val="0"/>
                <w:sz w:val="20"/>
                <w:szCs w:val="20"/>
              </w:rPr>
              <w:t>ｍ）</w:t>
            </w:r>
          </w:p>
        </w:tc>
      </w:tr>
      <w:tr w:rsidR="00912B5B" w14:paraId="2704ADA5"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8E072E1" w14:textId="77777777" w:rsidR="00E341F0" w:rsidRDefault="00F8449D" w:rsidP="00E341F0">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6</w:t>
            </w:r>
            <w:r w:rsidR="00E341F0">
              <w:rPr>
                <w:rFonts w:ascii="ＭＳ 明朝" w:hAnsi="ＭＳ 明朝" w:cs="ＭＳ Ｐゴシック" w:hint="eastAsia"/>
                <w:color w:val="000000"/>
                <w:kern w:val="0"/>
                <w:sz w:val="20"/>
                <w:szCs w:val="20"/>
              </w:rPr>
              <w:t>4</w:t>
            </w:r>
          </w:p>
        </w:tc>
        <w:tc>
          <w:tcPr>
            <w:tcW w:w="2379" w:type="dxa"/>
            <w:tcBorders>
              <w:top w:val="nil"/>
              <w:left w:val="nil"/>
              <w:bottom w:val="single" w:sz="4" w:space="0" w:color="auto"/>
              <w:right w:val="single" w:sz="4" w:space="0" w:color="auto"/>
            </w:tcBorders>
            <w:shd w:val="clear" w:color="auto" w:fill="auto"/>
            <w:vAlign w:val="center"/>
            <w:hideMark/>
          </w:tcPr>
          <w:p w14:paraId="55A420AA"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停止表示板</w:t>
            </w:r>
          </w:p>
        </w:tc>
        <w:tc>
          <w:tcPr>
            <w:tcW w:w="819" w:type="dxa"/>
            <w:tcBorders>
              <w:top w:val="nil"/>
              <w:left w:val="nil"/>
              <w:bottom w:val="single" w:sz="4" w:space="0" w:color="auto"/>
              <w:right w:val="single" w:sz="4" w:space="0" w:color="auto"/>
            </w:tcBorders>
            <w:shd w:val="clear" w:color="auto" w:fill="auto"/>
            <w:vAlign w:val="center"/>
            <w:hideMark/>
          </w:tcPr>
          <w:p w14:paraId="14860E93" w14:textId="77777777" w:rsidR="00F8449D"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nil"/>
              <w:left w:val="nil"/>
              <w:bottom w:val="single" w:sz="4" w:space="0" w:color="auto"/>
              <w:right w:val="single" w:sz="4" w:space="0" w:color="auto"/>
            </w:tcBorders>
            <w:shd w:val="clear" w:color="auto" w:fill="auto"/>
            <w:vAlign w:val="center"/>
            <w:hideMark/>
          </w:tcPr>
          <w:p w14:paraId="75E9D7B2"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法定品</w:t>
            </w:r>
          </w:p>
        </w:tc>
      </w:tr>
      <w:tr w:rsidR="00912B5B" w14:paraId="414563A5" w14:textId="77777777" w:rsidTr="00E6057C">
        <w:trPr>
          <w:trHeight w:val="471"/>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64EA8"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6</w:t>
            </w:r>
            <w:r w:rsidR="00E341F0">
              <w:rPr>
                <w:rFonts w:ascii="ＭＳ 明朝" w:hAnsi="ＭＳ 明朝" w:cs="ＭＳ Ｐゴシック" w:hint="eastAsia"/>
                <w:color w:val="000000"/>
                <w:kern w:val="0"/>
                <w:sz w:val="20"/>
                <w:szCs w:val="20"/>
              </w:rPr>
              <w:t>5</w:t>
            </w:r>
          </w:p>
        </w:tc>
        <w:tc>
          <w:tcPr>
            <w:tcW w:w="23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47A51"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ラジオ</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555DB" w14:textId="77777777" w:rsidR="00F8449D"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BA9FF"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シャシメーカー</w:t>
            </w:r>
            <w:r w:rsidR="00BD672E">
              <w:rPr>
                <w:rFonts w:ascii="ＭＳ 明朝" w:hAnsi="ＭＳ 明朝" w:cs="ＭＳ Ｐゴシック" w:hint="eastAsia"/>
                <w:color w:val="000000"/>
                <w:kern w:val="0"/>
                <w:sz w:val="20"/>
                <w:szCs w:val="20"/>
              </w:rPr>
              <w:t xml:space="preserve">　</w:t>
            </w:r>
            <w:r>
              <w:rPr>
                <w:rFonts w:ascii="ＭＳ 明朝" w:hAnsi="ＭＳ 明朝" w:cs="ＭＳ Ｐゴシック" w:hint="eastAsia"/>
                <w:color w:val="000000"/>
                <w:kern w:val="0"/>
                <w:sz w:val="20"/>
                <w:szCs w:val="20"/>
              </w:rPr>
              <w:t>純正品</w:t>
            </w:r>
          </w:p>
        </w:tc>
      </w:tr>
      <w:tr w:rsidR="00912B5B" w14:paraId="50C91B37" w14:textId="77777777" w:rsidTr="00E6057C">
        <w:trPr>
          <w:trHeight w:val="471"/>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C79C6"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6</w:t>
            </w:r>
            <w:r w:rsidR="00E341F0">
              <w:rPr>
                <w:rFonts w:ascii="ＭＳ 明朝" w:hAnsi="ＭＳ 明朝" w:cs="ＭＳ Ｐゴシック" w:hint="eastAsia"/>
                <w:color w:val="000000"/>
                <w:kern w:val="0"/>
                <w:sz w:val="20"/>
                <w:szCs w:val="20"/>
              </w:rPr>
              <w:t>6</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5FA869AF"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エアコン</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5AEB46B9" w14:textId="77777777" w:rsidR="00F8449D"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w:t>
            </w:r>
            <w:r w:rsidR="00F8449D">
              <w:rPr>
                <w:rFonts w:ascii="ＭＳ 明朝" w:hAnsi="ＭＳ 明朝" w:cs="ＭＳ Ｐゴシック" w:hint="eastAsia"/>
                <w:color w:val="000000"/>
                <w:kern w:val="0"/>
                <w:sz w:val="20"/>
                <w:szCs w:val="20"/>
              </w:rPr>
              <w:t>式</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0F05137B"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シャシメーカー</w:t>
            </w:r>
            <w:r w:rsidR="00BD672E">
              <w:rPr>
                <w:rFonts w:ascii="ＭＳ 明朝" w:hAnsi="ＭＳ 明朝" w:cs="ＭＳ Ｐゴシック" w:hint="eastAsia"/>
                <w:color w:val="000000"/>
                <w:kern w:val="0"/>
                <w:sz w:val="20"/>
                <w:szCs w:val="20"/>
              </w:rPr>
              <w:t xml:space="preserve">　</w:t>
            </w:r>
            <w:r>
              <w:rPr>
                <w:rFonts w:ascii="ＭＳ 明朝" w:hAnsi="ＭＳ 明朝" w:cs="ＭＳ Ｐゴシック" w:hint="eastAsia"/>
                <w:color w:val="000000"/>
                <w:kern w:val="0"/>
                <w:sz w:val="20"/>
                <w:szCs w:val="20"/>
              </w:rPr>
              <w:t>純正品</w:t>
            </w:r>
          </w:p>
        </w:tc>
      </w:tr>
      <w:tr w:rsidR="00912B5B" w14:paraId="1556886B"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4E25FC66"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6</w:t>
            </w:r>
            <w:r w:rsidR="00E341F0">
              <w:rPr>
                <w:rFonts w:ascii="ＭＳ 明朝" w:hAnsi="ＭＳ 明朝" w:cs="ＭＳ Ｐゴシック" w:hint="eastAsia"/>
                <w:color w:val="000000"/>
                <w:kern w:val="0"/>
                <w:sz w:val="20"/>
                <w:szCs w:val="20"/>
              </w:rPr>
              <w:t>7</w:t>
            </w:r>
          </w:p>
        </w:tc>
        <w:tc>
          <w:tcPr>
            <w:tcW w:w="2379" w:type="dxa"/>
            <w:tcBorders>
              <w:top w:val="nil"/>
              <w:left w:val="nil"/>
              <w:bottom w:val="single" w:sz="4" w:space="0" w:color="auto"/>
              <w:right w:val="single" w:sz="4" w:space="0" w:color="auto"/>
            </w:tcBorders>
            <w:shd w:val="clear" w:color="auto" w:fill="auto"/>
            <w:vAlign w:val="center"/>
            <w:hideMark/>
          </w:tcPr>
          <w:p w14:paraId="2250B2B8"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時計</w:t>
            </w:r>
          </w:p>
        </w:tc>
        <w:tc>
          <w:tcPr>
            <w:tcW w:w="819" w:type="dxa"/>
            <w:tcBorders>
              <w:top w:val="nil"/>
              <w:left w:val="nil"/>
              <w:bottom w:val="single" w:sz="4" w:space="0" w:color="auto"/>
              <w:right w:val="single" w:sz="4" w:space="0" w:color="auto"/>
            </w:tcBorders>
            <w:shd w:val="clear" w:color="auto" w:fill="auto"/>
            <w:vAlign w:val="center"/>
            <w:hideMark/>
          </w:tcPr>
          <w:p w14:paraId="0CE4F245" w14:textId="77777777" w:rsidR="00F8449D"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nil"/>
              <w:left w:val="nil"/>
              <w:bottom w:val="single" w:sz="4" w:space="0" w:color="auto"/>
              <w:right w:val="single" w:sz="4" w:space="0" w:color="auto"/>
            </w:tcBorders>
            <w:shd w:val="clear" w:color="auto" w:fill="auto"/>
            <w:vAlign w:val="center"/>
            <w:hideMark/>
          </w:tcPr>
          <w:p w14:paraId="462F0819"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シャシメーカー</w:t>
            </w:r>
            <w:r w:rsidR="00BD672E">
              <w:rPr>
                <w:rFonts w:ascii="ＭＳ 明朝" w:hAnsi="ＭＳ 明朝" w:cs="ＭＳ Ｐゴシック" w:hint="eastAsia"/>
                <w:color w:val="000000"/>
                <w:kern w:val="0"/>
                <w:sz w:val="20"/>
                <w:szCs w:val="20"/>
              </w:rPr>
              <w:t xml:space="preserve">　</w:t>
            </w:r>
            <w:r>
              <w:rPr>
                <w:rFonts w:ascii="ＭＳ 明朝" w:hAnsi="ＭＳ 明朝" w:cs="ＭＳ Ｐゴシック" w:hint="eastAsia"/>
                <w:color w:val="000000"/>
                <w:kern w:val="0"/>
                <w:sz w:val="20"/>
                <w:szCs w:val="20"/>
              </w:rPr>
              <w:t>純正品</w:t>
            </w:r>
          </w:p>
        </w:tc>
      </w:tr>
      <w:tr w:rsidR="00912B5B" w14:paraId="7978C234"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3BC227A"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6</w:t>
            </w:r>
            <w:r w:rsidR="00E341F0">
              <w:rPr>
                <w:rFonts w:ascii="ＭＳ 明朝" w:hAnsi="ＭＳ 明朝" w:cs="ＭＳ Ｐゴシック" w:hint="eastAsia"/>
                <w:color w:val="000000"/>
                <w:kern w:val="0"/>
                <w:sz w:val="20"/>
                <w:szCs w:val="20"/>
              </w:rPr>
              <w:t>8</w:t>
            </w:r>
          </w:p>
        </w:tc>
        <w:tc>
          <w:tcPr>
            <w:tcW w:w="2379" w:type="dxa"/>
            <w:tcBorders>
              <w:top w:val="nil"/>
              <w:left w:val="nil"/>
              <w:bottom w:val="single" w:sz="4" w:space="0" w:color="auto"/>
              <w:right w:val="single" w:sz="4" w:space="0" w:color="auto"/>
            </w:tcBorders>
            <w:shd w:val="clear" w:color="auto" w:fill="auto"/>
            <w:vAlign w:val="center"/>
            <w:hideMark/>
          </w:tcPr>
          <w:p w14:paraId="53835F3C"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予備鍵</w:t>
            </w:r>
          </w:p>
        </w:tc>
        <w:tc>
          <w:tcPr>
            <w:tcW w:w="819" w:type="dxa"/>
            <w:tcBorders>
              <w:top w:val="nil"/>
              <w:left w:val="nil"/>
              <w:bottom w:val="single" w:sz="4" w:space="0" w:color="auto"/>
              <w:right w:val="single" w:sz="4" w:space="0" w:color="auto"/>
            </w:tcBorders>
            <w:shd w:val="clear" w:color="auto" w:fill="auto"/>
            <w:vAlign w:val="center"/>
            <w:hideMark/>
          </w:tcPr>
          <w:p w14:paraId="71E9747C" w14:textId="77777777" w:rsidR="00F8449D"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３本</w:t>
            </w:r>
          </w:p>
        </w:tc>
        <w:tc>
          <w:tcPr>
            <w:tcW w:w="5452" w:type="dxa"/>
            <w:tcBorders>
              <w:top w:val="nil"/>
              <w:left w:val="nil"/>
              <w:bottom w:val="single" w:sz="4" w:space="0" w:color="auto"/>
              <w:right w:val="single" w:sz="4" w:space="0" w:color="auto"/>
            </w:tcBorders>
            <w:shd w:val="clear" w:color="auto" w:fill="auto"/>
            <w:vAlign w:val="center"/>
            <w:hideMark/>
          </w:tcPr>
          <w:p w14:paraId="2426A445"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p>
        </w:tc>
      </w:tr>
      <w:tr w:rsidR="00912B5B" w14:paraId="18ABD790" w14:textId="77777777" w:rsidTr="0040665E">
        <w:trPr>
          <w:trHeight w:val="667"/>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F4E9C" w14:textId="77777777" w:rsidR="00BD672E" w:rsidRDefault="00E341F0"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69</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4E378B1E" w14:textId="77777777" w:rsidR="00BD672E" w:rsidRDefault="00BD672E"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車両工具</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43E0CC93" w14:textId="77777777" w:rsidR="00BD672E"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2214F29B" w14:textId="77777777" w:rsidR="00BD672E" w:rsidRDefault="00BD672E" w:rsidP="00AC2937">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京都機械工具(株)</w:t>
            </w:r>
            <w:r>
              <w:rPr>
                <w:rFonts w:ascii="ＭＳ 明朝" w:hAnsi="ＭＳ 明朝" w:cs="ＭＳ Ｐゴシック"/>
                <w:color w:val="000000"/>
                <w:kern w:val="0"/>
                <w:sz w:val="20"/>
                <w:szCs w:val="20"/>
              </w:rPr>
              <w:t xml:space="preserve"> </w:t>
            </w:r>
            <w:r>
              <w:rPr>
                <w:rFonts w:ascii="ＭＳ 明朝" w:hAnsi="ＭＳ 明朝" w:cs="ＭＳ Ｐゴシック" w:hint="eastAsia"/>
                <w:color w:val="000000"/>
                <w:kern w:val="0"/>
                <w:sz w:val="20"/>
                <w:szCs w:val="20"/>
              </w:rPr>
              <w:t>ＳＫ４５３１１Ｍ（テストハンマー含む）　又は同等品</w:t>
            </w:r>
          </w:p>
        </w:tc>
      </w:tr>
      <w:tr w:rsidR="00912B5B" w14:paraId="41558D5E" w14:textId="77777777" w:rsidTr="00E6057C">
        <w:trPr>
          <w:trHeight w:val="471"/>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96C15"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7</w:t>
            </w:r>
            <w:r w:rsidR="00E341F0">
              <w:rPr>
                <w:rFonts w:ascii="ＭＳ 明朝" w:hAnsi="ＭＳ 明朝" w:cs="ＭＳ Ｐゴシック" w:hint="eastAsia"/>
                <w:color w:val="000000"/>
                <w:kern w:val="0"/>
                <w:sz w:val="20"/>
                <w:szCs w:val="20"/>
              </w:rPr>
              <w:t>0</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34342105"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室内灯</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4EE389EB" w14:textId="77777777" w:rsidR="00F8449D"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２</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0A2ED2B1" w14:textId="77777777" w:rsidR="00F8449D" w:rsidRDefault="00BD672E"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ＬＥＤ</w:t>
            </w:r>
            <w:r w:rsidR="00F8449D">
              <w:rPr>
                <w:rFonts w:ascii="ＭＳ 明朝" w:hAnsi="ＭＳ 明朝" w:cs="ＭＳ Ｐゴシック" w:hint="eastAsia"/>
                <w:color w:val="000000"/>
                <w:kern w:val="0"/>
                <w:sz w:val="20"/>
                <w:szCs w:val="20"/>
              </w:rPr>
              <w:t>式</w:t>
            </w:r>
          </w:p>
        </w:tc>
      </w:tr>
      <w:tr w:rsidR="00912B5B" w14:paraId="71B08C42" w14:textId="77777777" w:rsidTr="00E6057C">
        <w:trPr>
          <w:trHeight w:val="471"/>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D2A6A"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7</w:t>
            </w:r>
            <w:r w:rsidR="00E341F0">
              <w:rPr>
                <w:rFonts w:ascii="ＭＳ 明朝" w:hAnsi="ＭＳ 明朝" w:cs="ＭＳ Ｐゴシック" w:hint="eastAsia"/>
                <w:color w:val="000000"/>
                <w:kern w:val="0"/>
                <w:sz w:val="20"/>
                <w:szCs w:val="20"/>
              </w:rPr>
              <w:t>1</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1BF0E121"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ボックス灯</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02F96072"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必要数</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33F5A465" w14:textId="77777777" w:rsidR="00F8449D" w:rsidRDefault="00BD672E"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ＬＥＤ</w:t>
            </w:r>
            <w:r w:rsidR="00F8449D">
              <w:rPr>
                <w:rFonts w:ascii="ＭＳ 明朝" w:hAnsi="ＭＳ 明朝" w:cs="ＭＳ Ｐゴシック" w:hint="eastAsia"/>
                <w:color w:val="000000"/>
                <w:kern w:val="0"/>
                <w:sz w:val="20"/>
                <w:szCs w:val="20"/>
              </w:rPr>
              <w:t>式</w:t>
            </w:r>
          </w:p>
        </w:tc>
      </w:tr>
      <w:tr w:rsidR="00912B5B" w14:paraId="60830387"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D01C175"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7</w:t>
            </w:r>
            <w:r w:rsidR="00E341F0">
              <w:rPr>
                <w:rFonts w:ascii="ＭＳ 明朝" w:hAnsi="ＭＳ 明朝" w:cs="ＭＳ Ｐゴシック" w:hint="eastAsia"/>
                <w:color w:val="000000"/>
                <w:kern w:val="0"/>
                <w:sz w:val="20"/>
                <w:szCs w:val="20"/>
              </w:rPr>
              <w:t>2</w:t>
            </w:r>
          </w:p>
        </w:tc>
        <w:tc>
          <w:tcPr>
            <w:tcW w:w="2379" w:type="dxa"/>
            <w:tcBorders>
              <w:top w:val="nil"/>
              <w:left w:val="nil"/>
              <w:bottom w:val="single" w:sz="4" w:space="0" w:color="auto"/>
              <w:right w:val="single" w:sz="4" w:space="0" w:color="auto"/>
            </w:tcBorders>
            <w:shd w:val="clear" w:color="auto" w:fill="auto"/>
            <w:vAlign w:val="center"/>
            <w:hideMark/>
          </w:tcPr>
          <w:p w14:paraId="6767542F" w14:textId="77777777" w:rsidR="00F8449D" w:rsidRDefault="00F8449D" w:rsidP="00A2148C">
            <w:pPr>
              <w:widowControl/>
              <w:ind w:leftChars="30" w:left="62"/>
              <w:jc w:val="left"/>
              <w:rPr>
                <w:rFonts w:eastAsia="游ゴシック" w:cs="ＭＳ Ｐゴシック" w:hint="eastAsia"/>
                <w:color w:val="000000"/>
                <w:kern w:val="0"/>
                <w:sz w:val="20"/>
                <w:szCs w:val="20"/>
              </w:rPr>
            </w:pPr>
            <w:r>
              <w:rPr>
                <w:rFonts w:ascii="ＭＳ 明朝" w:hAnsi="ＭＳ 明朝" w:cs="ＭＳ Ｐゴシック" w:hint="eastAsia"/>
                <w:color w:val="000000"/>
                <w:kern w:val="0"/>
                <w:sz w:val="20"/>
                <w:szCs w:val="20"/>
              </w:rPr>
              <w:t>ナンバーフレーム</w:t>
            </w:r>
          </w:p>
        </w:tc>
        <w:tc>
          <w:tcPr>
            <w:tcW w:w="819" w:type="dxa"/>
            <w:tcBorders>
              <w:top w:val="nil"/>
              <w:left w:val="nil"/>
              <w:bottom w:val="single" w:sz="4" w:space="0" w:color="auto"/>
              <w:right w:val="single" w:sz="4" w:space="0" w:color="auto"/>
            </w:tcBorders>
            <w:shd w:val="clear" w:color="auto" w:fill="auto"/>
            <w:vAlign w:val="center"/>
            <w:hideMark/>
          </w:tcPr>
          <w:p w14:paraId="02156F23" w14:textId="77777777" w:rsidR="00F8449D" w:rsidRDefault="00BD672E" w:rsidP="00F8449D">
            <w:pPr>
              <w:widowControl/>
              <w:jc w:val="center"/>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１</w:t>
            </w:r>
          </w:p>
        </w:tc>
        <w:tc>
          <w:tcPr>
            <w:tcW w:w="5452" w:type="dxa"/>
            <w:tcBorders>
              <w:top w:val="nil"/>
              <w:left w:val="nil"/>
              <w:bottom w:val="single" w:sz="4" w:space="0" w:color="auto"/>
              <w:right w:val="single" w:sz="4" w:space="0" w:color="auto"/>
            </w:tcBorders>
            <w:shd w:val="clear" w:color="auto" w:fill="auto"/>
            <w:vAlign w:val="center"/>
            <w:hideMark/>
          </w:tcPr>
          <w:p w14:paraId="0B553FF3"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車両メーカー純正品又は同等品</w:t>
            </w:r>
          </w:p>
        </w:tc>
      </w:tr>
      <w:tr w:rsidR="00912B5B" w14:paraId="06F89C82"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D2B2FFF"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7</w:t>
            </w:r>
            <w:r w:rsidR="00E341F0">
              <w:rPr>
                <w:rFonts w:ascii="ＭＳ 明朝" w:hAnsi="ＭＳ 明朝" w:cs="ＭＳ Ｐゴシック" w:hint="eastAsia"/>
                <w:color w:val="000000"/>
                <w:kern w:val="0"/>
                <w:sz w:val="20"/>
                <w:szCs w:val="20"/>
              </w:rPr>
              <w:t>3</w:t>
            </w:r>
          </w:p>
        </w:tc>
        <w:tc>
          <w:tcPr>
            <w:tcW w:w="2379" w:type="dxa"/>
            <w:tcBorders>
              <w:top w:val="nil"/>
              <w:left w:val="nil"/>
              <w:bottom w:val="single" w:sz="4" w:space="0" w:color="auto"/>
              <w:right w:val="single" w:sz="4" w:space="0" w:color="auto"/>
            </w:tcBorders>
            <w:shd w:val="clear" w:color="auto" w:fill="auto"/>
            <w:vAlign w:val="center"/>
            <w:hideMark/>
          </w:tcPr>
          <w:p w14:paraId="1CDD0BA7"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救命胴衣</w:t>
            </w:r>
          </w:p>
        </w:tc>
        <w:tc>
          <w:tcPr>
            <w:tcW w:w="819" w:type="dxa"/>
            <w:tcBorders>
              <w:top w:val="nil"/>
              <w:left w:val="nil"/>
              <w:bottom w:val="single" w:sz="4" w:space="0" w:color="auto"/>
              <w:right w:val="single" w:sz="4" w:space="0" w:color="auto"/>
            </w:tcBorders>
            <w:shd w:val="clear" w:color="auto" w:fill="auto"/>
            <w:vAlign w:val="center"/>
            <w:hideMark/>
          </w:tcPr>
          <w:p w14:paraId="6714BA1E" w14:textId="77777777" w:rsidR="00F8449D"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４</w:t>
            </w:r>
            <w:r w:rsidR="00D043A8">
              <w:rPr>
                <w:rFonts w:ascii="ＭＳ 明朝" w:hAnsi="ＭＳ 明朝" w:cs="ＭＳ Ｐゴシック" w:hint="eastAsia"/>
                <w:color w:val="000000"/>
                <w:kern w:val="0"/>
                <w:sz w:val="20"/>
                <w:szCs w:val="20"/>
              </w:rPr>
              <w:t>式</w:t>
            </w:r>
          </w:p>
        </w:tc>
        <w:tc>
          <w:tcPr>
            <w:tcW w:w="5452" w:type="dxa"/>
            <w:tcBorders>
              <w:top w:val="nil"/>
              <w:left w:val="nil"/>
              <w:bottom w:val="single" w:sz="4" w:space="0" w:color="auto"/>
              <w:right w:val="single" w:sz="4" w:space="0" w:color="auto"/>
            </w:tcBorders>
            <w:shd w:val="clear" w:color="auto" w:fill="auto"/>
            <w:vAlign w:val="center"/>
            <w:hideMark/>
          </w:tcPr>
          <w:p w14:paraId="2134F06F"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東洋物産(株)製</w:t>
            </w:r>
            <w:r w:rsidR="00BD672E">
              <w:rPr>
                <w:rFonts w:ascii="ＭＳ 明朝" w:hAnsi="ＭＳ 明朝" w:cs="ＭＳ Ｐゴシック" w:hint="eastAsia"/>
                <w:color w:val="000000"/>
                <w:kern w:val="0"/>
                <w:sz w:val="20"/>
                <w:szCs w:val="20"/>
              </w:rPr>
              <w:t xml:space="preserve">　</w:t>
            </w:r>
            <w:r>
              <w:rPr>
                <w:rFonts w:ascii="ＭＳ 明朝" w:hAnsi="ＭＳ 明朝" w:cs="ＭＳ Ｐゴシック" w:hint="eastAsia"/>
                <w:color w:val="000000"/>
                <w:kern w:val="0"/>
                <w:sz w:val="20"/>
                <w:szCs w:val="20"/>
              </w:rPr>
              <w:t>千葉市消防局仕様</w:t>
            </w:r>
          </w:p>
        </w:tc>
      </w:tr>
      <w:tr w:rsidR="00912B5B" w14:paraId="03119098"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A98D3F6"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7</w:t>
            </w:r>
            <w:r w:rsidR="00E341F0">
              <w:rPr>
                <w:rFonts w:ascii="ＭＳ 明朝" w:hAnsi="ＭＳ 明朝" w:cs="ＭＳ Ｐゴシック" w:hint="eastAsia"/>
                <w:color w:val="000000"/>
                <w:kern w:val="0"/>
                <w:sz w:val="20"/>
                <w:szCs w:val="20"/>
              </w:rPr>
              <w:t>4</w:t>
            </w:r>
          </w:p>
        </w:tc>
        <w:tc>
          <w:tcPr>
            <w:tcW w:w="2379" w:type="dxa"/>
            <w:tcBorders>
              <w:top w:val="nil"/>
              <w:left w:val="nil"/>
              <w:bottom w:val="single" w:sz="4" w:space="0" w:color="auto"/>
              <w:right w:val="single" w:sz="4" w:space="0" w:color="auto"/>
            </w:tcBorders>
            <w:shd w:val="clear" w:color="auto" w:fill="auto"/>
            <w:vAlign w:val="center"/>
            <w:hideMark/>
          </w:tcPr>
          <w:p w14:paraId="240848B4"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フローティングロープ</w:t>
            </w:r>
          </w:p>
        </w:tc>
        <w:tc>
          <w:tcPr>
            <w:tcW w:w="819" w:type="dxa"/>
            <w:tcBorders>
              <w:top w:val="nil"/>
              <w:left w:val="nil"/>
              <w:bottom w:val="single" w:sz="4" w:space="0" w:color="auto"/>
              <w:right w:val="single" w:sz="4" w:space="0" w:color="auto"/>
            </w:tcBorders>
            <w:shd w:val="clear" w:color="auto" w:fill="auto"/>
            <w:vAlign w:val="center"/>
            <w:hideMark/>
          </w:tcPr>
          <w:p w14:paraId="6CD9EE0A" w14:textId="77777777" w:rsidR="00F8449D"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w:t>
            </w:r>
            <w:r w:rsidR="00F8449D">
              <w:rPr>
                <w:rFonts w:ascii="ＭＳ 明朝" w:hAnsi="ＭＳ 明朝" w:cs="ＭＳ Ｐゴシック" w:hint="eastAsia"/>
                <w:color w:val="000000"/>
                <w:kern w:val="0"/>
                <w:sz w:val="20"/>
                <w:szCs w:val="20"/>
              </w:rPr>
              <w:t>本</w:t>
            </w:r>
          </w:p>
        </w:tc>
        <w:tc>
          <w:tcPr>
            <w:tcW w:w="5452" w:type="dxa"/>
            <w:tcBorders>
              <w:top w:val="nil"/>
              <w:left w:val="nil"/>
              <w:bottom w:val="single" w:sz="4" w:space="0" w:color="auto"/>
              <w:right w:val="single" w:sz="4" w:space="0" w:color="auto"/>
            </w:tcBorders>
            <w:shd w:val="clear" w:color="auto" w:fill="auto"/>
            <w:vAlign w:val="center"/>
            <w:hideMark/>
          </w:tcPr>
          <w:p w14:paraId="7F8DEEDD" w14:textId="77777777" w:rsidR="00F8449D" w:rsidRDefault="00BD672E"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３５ｍ</w:t>
            </w:r>
            <w:r w:rsidR="00F8449D">
              <w:rPr>
                <w:rFonts w:ascii="ＭＳ 明朝" w:hAnsi="ＭＳ 明朝" w:cs="ＭＳ Ｐゴシック" w:hint="eastAsia"/>
                <w:color w:val="000000"/>
                <w:kern w:val="0"/>
                <w:sz w:val="20"/>
                <w:szCs w:val="20"/>
              </w:rPr>
              <w:t>以上</w:t>
            </w:r>
            <w:r>
              <w:rPr>
                <w:rFonts w:ascii="ＭＳ 明朝" w:hAnsi="ＭＳ 明朝" w:cs="ＭＳ Ｐゴシック" w:hint="eastAsia"/>
                <w:color w:val="000000"/>
                <w:kern w:val="0"/>
                <w:sz w:val="20"/>
                <w:szCs w:val="20"/>
              </w:rPr>
              <w:t>（</w:t>
            </w:r>
            <w:r w:rsidR="00F8449D">
              <w:rPr>
                <w:rFonts w:ascii="ＭＳ 明朝" w:hAnsi="ＭＳ 明朝" w:cs="ＭＳ Ｐゴシック" w:hint="eastAsia"/>
                <w:color w:val="000000"/>
                <w:kern w:val="0"/>
                <w:sz w:val="20"/>
                <w:szCs w:val="20"/>
              </w:rPr>
              <w:t>浮環付き</w:t>
            </w:r>
            <w:r>
              <w:rPr>
                <w:rFonts w:ascii="ＭＳ 明朝" w:hAnsi="ＭＳ 明朝" w:cs="ＭＳ Ｐゴシック" w:hint="eastAsia"/>
                <w:color w:val="000000"/>
                <w:kern w:val="0"/>
                <w:sz w:val="20"/>
                <w:szCs w:val="20"/>
              </w:rPr>
              <w:t>）</w:t>
            </w:r>
          </w:p>
        </w:tc>
      </w:tr>
      <w:tr w:rsidR="00912B5B" w14:paraId="57F07565"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3E4D7E2"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7</w:t>
            </w:r>
            <w:r w:rsidR="00E341F0">
              <w:rPr>
                <w:rFonts w:ascii="ＭＳ 明朝" w:hAnsi="ＭＳ 明朝" w:cs="ＭＳ Ｐゴシック" w:hint="eastAsia"/>
                <w:color w:val="000000"/>
                <w:kern w:val="0"/>
                <w:sz w:val="20"/>
                <w:szCs w:val="20"/>
              </w:rPr>
              <w:t>5</w:t>
            </w:r>
          </w:p>
        </w:tc>
        <w:tc>
          <w:tcPr>
            <w:tcW w:w="2379" w:type="dxa"/>
            <w:tcBorders>
              <w:top w:val="nil"/>
              <w:left w:val="nil"/>
              <w:bottom w:val="single" w:sz="4" w:space="0" w:color="auto"/>
              <w:right w:val="single" w:sz="4" w:space="0" w:color="auto"/>
            </w:tcBorders>
            <w:shd w:val="clear" w:color="auto" w:fill="auto"/>
            <w:vAlign w:val="center"/>
            <w:hideMark/>
          </w:tcPr>
          <w:p w14:paraId="0D3AC995"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手旗</w:t>
            </w:r>
          </w:p>
        </w:tc>
        <w:tc>
          <w:tcPr>
            <w:tcW w:w="819" w:type="dxa"/>
            <w:tcBorders>
              <w:top w:val="nil"/>
              <w:left w:val="nil"/>
              <w:bottom w:val="single" w:sz="4" w:space="0" w:color="auto"/>
              <w:right w:val="single" w:sz="4" w:space="0" w:color="auto"/>
            </w:tcBorders>
            <w:shd w:val="clear" w:color="auto" w:fill="auto"/>
            <w:vAlign w:val="center"/>
            <w:hideMark/>
          </w:tcPr>
          <w:p w14:paraId="23540065" w14:textId="77777777" w:rsidR="00F8449D"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２</w:t>
            </w:r>
          </w:p>
        </w:tc>
        <w:tc>
          <w:tcPr>
            <w:tcW w:w="5452" w:type="dxa"/>
            <w:tcBorders>
              <w:top w:val="nil"/>
              <w:left w:val="nil"/>
              <w:bottom w:val="single" w:sz="4" w:space="0" w:color="auto"/>
              <w:right w:val="single" w:sz="4" w:space="0" w:color="auto"/>
            </w:tcBorders>
            <w:shd w:val="clear" w:color="auto" w:fill="auto"/>
            <w:vAlign w:val="center"/>
            <w:hideMark/>
          </w:tcPr>
          <w:p w14:paraId="689FDD0F"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赤色</w:t>
            </w:r>
          </w:p>
        </w:tc>
      </w:tr>
      <w:tr w:rsidR="00912B5B" w14:paraId="228C92C0" w14:textId="77777777" w:rsidTr="0040665E">
        <w:trPr>
          <w:trHeight w:val="662"/>
          <w:jc w:val="center"/>
        </w:trPr>
        <w:tc>
          <w:tcPr>
            <w:tcW w:w="417" w:type="dxa"/>
            <w:tcBorders>
              <w:top w:val="nil"/>
              <w:left w:val="single" w:sz="4" w:space="0" w:color="auto"/>
              <w:bottom w:val="nil"/>
              <w:right w:val="single" w:sz="4" w:space="0" w:color="auto"/>
            </w:tcBorders>
            <w:shd w:val="clear" w:color="auto" w:fill="auto"/>
            <w:vAlign w:val="center"/>
            <w:hideMark/>
          </w:tcPr>
          <w:p w14:paraId="3ED48194"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7</w:t>
            </w:r>
            <w:r w:rsidR="00E341F0">
              <w:rPr>
                <w:rFonts w:ascii="ＭＳ 明朝" w:hAnsi="ＭＳ 明朝" w:cs="ＭＳ Ｐゴシック" w:hint="eastAsia"/>
                <w:color w:val="000000"/>
                <w:kern w:val="0"/>
                <w:sz w:val="20"/>
                <w:szCs w:val="20"/>
              </w:rPr>
              <w:t>6</w:t>
            </w:r>
          </w:p>
        </w:tc>
        <w:tc>
          <w:tcPr>
            <w:tcW w:w="2379" w:type="dxa"/>
            <w:tcBorders>
              <w:top w:val="nil"/>
              <w:left w:val="nil"/>
              <w:bottom w:val="nil"/>
              <w:right w:val="single" w:sz="4" w:space="0" w:color="auto"/>
            </w:tcBorders>
            <w:shd w:val="clear" w:color="auto" w:fill="auto"/>
            <w:vAlign w:val="center"/>
            <w:hideMark/>
          </w:tcPr>
          <w:p w14:paraId="797BD517"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チェンソー</w:t>
            </w:r>
          </w:p>
        </w:tc>
        <w:tc>
          <w:tcPr>
            <w:tcW w:w="819" w:type="dxa"/>
            <w:tcBorders>
              <w:top w:val="nil"/>
              <w:left w:val="nil"/>
              <w:bottom w:val="nil"/>
              <w:right w:val="single" w:sz="4" w:space="0" w:color="auto"/>
            </w:tcBorders>
            <w:shd w:val="clear" w:color="auto" w:fill="auto"/>
            <w:vAlign w:val="center"/>
            <w:hideMark/>
          </w:tcPr>
          <w:p w14:paraId="1EAADAC1" w14:textId="77777777" w:rsidR="00F8449D"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nil"/>
              <w:left w:val="nil"/>
              <w:bottom w:val="nil"/>
              <w:right w:val="single" w:sz="4" w:space="0" w:color="auto"/>
            </w:tcBorders>
            <w:shd w:val="clear" w:color="auto" w:fill="auto"/>
            <w:vAlign w:val="center"/>
            <w:hideMark/>
          </w:tcPr>
          <w:p w14:paraId="1B96DA49" w14:textId="77777777" w:rsidR="00BD672E" w:rsidRDefault="00BD672E"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 xml:space="preserve">ＭＳ２６１　</w:t>
            </w:r>
            <w:r w:rsidR="00F8449D">
              <w:rPr>
                <w:rFonts w:ascii="ＭＳ 明朝" w:hAnsi="ＭＳ 明朝" w:cs="ＭＳ Ｐゴシック" w:hint="eastAsia"/>
                <w:color w:val="000000"/>
                <w:kern w:val="0"/>
                <w:sz w:val="20"/>
                <w:szCs w:val="20"/>
              </w:rPr>
              <w:t>ガイドバー</w:t>
            </w:r>
            <w:r>
              <w:rPr>
                <w:rFonts w:ascii="ＭＳ 明朝" w:hAnsi="ＭＳ 明朝" w:cs="ＭＳ Ｐゴシック" w:hint="eastAsia"/>
                <w:color w:val="000000"/>
                <w:kern w:val="0"/>
                <w:sz w:val="20"/>
                <w:szCs w:val="20"/>
              </w:rPr>
              <w:t>４０ｃｍ</w:t>
            </w:r>
            <w:r w:rsidR="00F8449D">
              <w:rPr>
                <w:rFonts w:ascii="ＭＳ 明朝" w:hAnsi="ＭＳ 明朝" w:cs="ＭＳ Ｐゴシック" w:hint="eastAsia"/>
                <w:color w:val="000000"/>
                <w:kern w:val="0"/>
                <w:sz w:val="20"/>
                <w:szCs w:val="20"/>
              </w:rPr>
              <w:t>デュロチェーン仕様</w:t>
            </w:r>
          </w:p>
          <w:p w14:paraId="0540D088" w14:textId="77777777" w:rsidR="00F8449D" w:rsidRDefault="00F8449D" w:rsidP="00BD672E">
            <w:pPr>
              <w:widowControl/>
              <w:ind w:leftChars="60" w:left="124" w:firstLineChars="600" w:firstLine="1177"/>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又は同等品</w:t>
            </w:r>
          </w:p>
        </w:tc>
      </w:tr>
      <w:tr w:rsidR="00912B5B" w14:paraId="259D129E" w14:textId="77777777" w:rsidTr="00E6057C">
        <w:trPr>
          <w:trHeight w:val="471"/>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6A313"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7</w:t>
            </w:r>
            <w:r w:rsidR="00E341F0">
              <w:rPr>
                <w:rFonts w:ascii="ＭＳ 明朝" w:hAnsi="ＭＳ 明朝" w:cs="ＭＳ Ｐゴシック" w:hint="eastAsia"/>
                <w:color w:val="000000"/>
                <w:kern w:val="0"/>
                <w:sz w:val="20"/>
                <w:szCs w:val="20"/>
              </w:rPr>
              <w:t>7</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14:paraId="7C0AC2C6"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充電中プレート</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43DF32F2" w14:textId="77777777" w:rsidR="00F8449D"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２式</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64B2420E"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ドアノブ引っ掛け式</w:t>
            </w:r>
          </w:p>
        </w:tc>
      </w:tr>
      <w:tr w:rsidR="00912B5B" w14:paraId="64A4CE5A"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5DFF0B9"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7</w:t>
            </w:r>
            <w:r w:rsidR="00E341F0">
              <w:rPr>
                <w:rFonts w:ascii="ＭＳ 明朝" w:hAnsi="ＭＳ 明朝" w:cs="ＭＳ Ｐゴシック" w:hint="eastAsia"/>
                <w:color w:val="000000"/>
                <w:kern w:val="0"/>
                <w:sz w:val="20"/>
                <w:szCs w:val="20"/>
              </w:rPr>
              <w:t>8</w:t>
            </w:r>
          </w:p>
        </w:tc>
        <w:tc>
          <w:tcPr>
            <w:tcW w:w="2379" w:type="dxa"/>
            <w:tcBorders>
              <w:top w:val="nil"/>
              <w:left w:val="nil"/>
              <w:bottom w:val="single" w:sz="4" w:space="0" w:color="auto"/>
              <w:right w:val="single" w:sz="4" w:space="0" w:color="auto"/>
            </w:tcBorders>
            <w:shd w:val="clear" w:color="auto" w:fill="auto"/>
            <w:vAlign w:val="center"/>
            <w:hideMark/>
          </w:tcPr>
          <w:p w14:paraId="4B229AF6"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ホース結束バンド</w:t>
            </w:r>
          </w:p>
        </w:tc>
        <w:tc>
          <w:tcPr>
            <w:tcW w:w="819" w:type="dxa"/>
            <w:tcBorders>
              <w:top w:val="nil"/>
              <w:left w:val="nil"/>
              <w:bottom w:val="single" w:sz="4" w:space="0" w:color="auto"/>
              <w:right w:val="single" w:sz="4" w:space="0" w:color="auto"/>
            </w:tcBorders>
            <w:shd w:val="clear" w:color="auto" w:fill="auto"/>
            <w:vAlign w:val="center"/>
            <w:hideMark/>
          </w:tcPr>
          <w:p w14:paraId="099F9A39" w14:textId="77777777" w:rsidR="00F8449D"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４式</w:t>
            </w:r>
          </w:p>
        </w:tc>
        <w:tc>
          <w:tcPr>
            <w:tcW w:w="5452" w:type="dxa"/>
            <w:tcBorders>
              <w:top w:val="nil"/>
              <w:left w:val="nil"/>
              <w:bottom w:val="single" w:sz="4" w:space="0" w:color="auto"/>
              <w:right w:val="single" w:sz="4" w:space="0" w:color="auto"/>
            </w:tcBorders>
            <w:shd w:val="clear" w:color="auto" w:fill="auto"/>
            <w:vAlign w:val="center"/>
            <w:hideMark/>
          </w:tcPr>
          <w:p w14:paraId="4AEC41CA"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p>
        </w:tc>
      </w:tr>
      <w:tr w:rsidR="00912B5B" w14:paraId="5C815135"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18D4916" w14:textId="77777777" w:rsidR="00F8449D" w:rsidRDefault="00E341F0"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79</w:t>
            </w:r>
          </w:p>
        </w:tc>
        <w:tc>
          <w:tcPr>
            <w:tcW w:w="2379" w:type="dxa"/>
            <w:tcBorders>
              <w:top w:val="nil"/>
              <w:left w:val="nil"/>
              <w:bottom w:val="single" w:sz="4" w:space="0" w:color="auto"/>
              <w:right w:val="single" w:sz="4" w:space="0" w:color="auto"/>
            </w:tcBorders>
            <w:shd w:val="clear" w:color="auto" w:fill="auto"/>
            <w:vAlign w:val="center"/>
            <w:hideMark/>
          </w:tcPr>
          <w:p w14:paraId="4439842B"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オープンスリング</w:t>
            </w:r>
          </w:p>
        </w:tc>
        <w:tc>
          <w:tcPr>
            <w:tcW w:w="819" w:type="dxa"/>
            <w:tcBorders>
              <w:top w:val="nil"/>
              <w:left w:val="nil"/>
              <w:bottom w:val="single" w:sz="4" w:space="0" w:color="auto"/>
              <w:right w:val="single" w:sz="4" w:space="0" w:color="auto"/>
            </w:tcBorders>
            <w:shd w:val="clear" w:color="auto" w:fill="auto"/>
            <w:vAlign w:val="center"/>
            <w:hideMark/>
          </w:tcPr>
          <w:p w14:paraId="6D9041C8" w14:textId="77777777" w:rsidR="00F8449D"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２本</w:t>
            </w:r>
          </w:p>
        </w:tc>
        <w:tc>
          <w:tcPr>
            <w:tcW w:w="5452" w:type="dxa"/>
            <w:tcBorders>
              <w:top w:val="nil"/>
              <w:left w:val="nil"/>
              <w:bottom w:val="single" w:sz="4" w:space="0" w:color="auto"/>
              <w:right w:val="single" w:sz="4" w:space="0" w:color="auto"/>
            </w:tcBorders>
            <w:shd w:val="clear" w:color="auto" w:fill="auto"/>
            <w:vAlign w:val="center"/>
            <w:hideMark/>
          </w:tcPr>
          <w:p w14:paraId="52387F87"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長さ</w:t>
            </w:r>
            <w:r w:rsidR="00BD672E">
              <w:rPr>
                <w:rFonts w:ascii="ＭＳ 明朝" w:hAnsi="ＭＳ 明朝" w:cs="ＭＳ Ｐゴシック" w:hint="eastAsia"/>
                <w:color w:val="000000"/>
                <w:kern w:val="0"/>
                <w:sz w:val="20"/>
                <w:szCs w:val="20"/>
              </w:rPr>
              <w:t xml:space="preserve">１２０ｃｍ・８０ｃｍ　</w:t>
            </w:r>
            <w:r>
              <w:rPr>
                <w:rFonts w:ascii="ＭＳ 明朝" w:hAnsi="ＭＳ 明朝" w:cs="ＭＳ Ｐゴシック" w:hint="eastAsia"/>
                <w:color w:val="000000"/>
                <w:kern w:val="0"/>
                <w:sz w:val="20"/>
                <w:szCs w:val="20"/>
              </w:rPr>
              <w:t>各</w:t>
            </w:r>
            <w:r w:rsidR="00BD672E">
              <w:rPr>
                <w:rFonts w:ascii="ＭＳ 明朝" w:hAnsi="ＭＳ 明朝" w:cs="ＭＳ Ｐゴシック" w:hint="eastAsia"/>
                <w:color w:val="000000"/>
                <w:kern w:val="0"/>
                <w:sz w:val="20"/>
                <w:szCs w:val="20"/>
              </w:rPr>
              <w:t>１本</w:t>
            </w:r>
          </w:p>
        </w:tc>
      </w:tr>
      <w:tr w:rsidR="00912B5B" w14:paraId="5AA6FF9B"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68153F0F"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8</w:t>
            </w:r>
            <w:r w:rsidR="00E341F0">
              <w:rPr>
                <w:rFonts w:ascii="ＭＳ 明朝" w:hAnsi="ＭＳ 明朝" w:cs="ＭＳ Ｐゴシック" w:hint="eastAsia"/>
                <w:color w:val="000000"/>
                <w:kern w:val="0"/>
                <w:sz w:val="20"/>
                <w:szCs w:val="20"/>
              </w:rPr>
              <w:t>0</w:t>
            </w:r>
          </w:p>
        </w:tc>
        <w:tc>
          <w:tcPr>
            <w:tcW w:w="2379" w:type="dxa"/>
            <w:tcBorders>
              <w:top w:val="nil"/>
              <w:left w:val="nil"/>
              <w:bottom w:val="single" w:sz="4" w:space="0" w:color="auto"/>
              <w:right w:val="single" w:sz="4" w:space="0" w:color="auto"/>
            </w:tcBorders>
            <w:shd w:val="clear" w:color="auto" w:fill="auto"/>
            <w:vAlign w:val="center"/>
            <w:hideMark/>
          </w:tcPr>
          <w:p w14:paraId="1221165E"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ロープバッグ</w:t>
            </w:r>
          </w:p>
        </w:tc>
        <w:tc>
          <w:tcPr>
            <w:tcW w:w="819" w:type="dxa"/>
            <w:tcBorders>
              <w:top w:val="nil"/>
              <w:left w:val="nil"/>
              <w:bottom w:val="single" w:sz="4" w:space="0" w:color="auto"/>
              <w:right w:val="single" w:sz="4" w:space="0" w:color="auto"/>
            </w:tcBorders>
            <w:shd w:val="clear" w:color="auto" w:fill="auto"/>
            <w:vAlign w:val="center"/>
            <w:hideMark/>
          </w:tcPr>
          <w:p w14:paraId="1A63C78D" w14:textId="77777777" w:rsidR="00F8449D"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３式</w:t>
            </w:r>
          </w:p>
        </w:tc>
        <w:tc>
          <w:tcPr>
            <w:tcW w:w="5452" w:type="dxa"/>
            <w:tcBorders>
              <w:top w:val="nil"/>
              <w:left w:val="nil"/>
              <w:bottom w:val="single" w:sz="4" w:space="0" w:color="auto"/>
              <w:right w:val="single" w:sz="4" w:space="0" w:color="auto"/>
            </w:tcBorders>
            <w:shd w:val="clear" w:color="auto" w:fill="auto"/>
            <w:vAlign w:val="center"/>
            <w:hideMark/>
          </w:tcPr>
          <w:p w14:paraId="00EB36EE" w14:textId="77777777" w:rsidR="00F8449D" w:rsidRDefault="00BD672E"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 xml:space="preserve">３０ｍ　</w:t>
            </w:r>
            <w:r w:rsidR="00F8449D">
              <w:rPr>
                <w:rFonts w:ascii="ＭＳ 明朝" w:hAnsi="ＭＳ 明朝" w:cs="ＭＳ Ｐゴシック" w:hint="eastAsia"/>
                <w:color w:val="000000"/>
                <w:kern w:val="0"/>
                <w:sz w:val="20"/>
                <w:szCs w:val="20"/>
              </w:rPr>
              <w:t>ロープ対応</w:t>
            </w:r>
          </w:p>
        </w:tc>
      </w:tr>
      <w:tr w:rsidR="00EC5FEC" w14:paraId="6C462FA1"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tcPr>
          <w:p w14:paraId="53A8D186" w14:textId="77777777" w:rsidR="00EC5FEC" w:rsidRDefault="004D3F0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81</w:t>
            </w:r>
          </w:p>
        </w:tc>
        <w:tc>
          <w:tcPr>
            <w:tcW w:w="2379" w:type="dxa"/>
            <w:tcBorders>
              <w:top w:val="nil"/>
              <w:left w:val="nil"/>
              <w:bottom w:val="single" w:sz="4" w:space="0" w:color="auto"/>
              <w:right w:val="single" w:sz="4" w:space="0" w:color="auto"/>
            </w:tcBorders>
            <w:shd w:val="clear" w:color="auto" w:fill="auto"/>
            <w:vAlign w:val="center"/>
          </w:tcPr>
          <w:p w14:paraId="0E7ADC6C" w14:textId="77777777" w:rsidR="00EC5FEC" w:rsidRDefault="00EC5FEC"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熱画像直視装置</w:t>
            </w:r>
          </w:p>
        </w:tc>
        <w:tc>
          <w:tcPr>
            <w:tcW w:w="819" w:type="dxa"/>
            <w:tcBorders>
              <w:top w:val="nil"/>
              <w:left w:val="nil"/>
              <w:bottom w:val="single" w:sz="4" w:space="0" w:color="auto"/>
              <w:right w:val="single" w:sz="4" w:space="0" w:color="auto"/>
            </w:tcBorders>
            <w:shd w:val="clear" w:color="auto" w:fill="auto"/>
            <w:vAlign w:val="center"/>
          </w:tcPr>
          <w:p w14:paraId="1A66CD70" w14:textId="77777777" w:rsidR="00EC5FEC" w:rsidRDefault="00EC5FEC"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４式</w:t>
            </w:r>
          </w:p>
        </w:tc>
        <w:tc>
          <w:tcPr>
            <w:tcW w:w="5452" w:type="dxa"/>
            <w:tcBorders>
              <w:top w:val="nil"/>
              <w:left w:val="nil"/>
              <w:bottom w:val="single" w:sz="4" w:space="0" w:color="auto"/>
              <w:right w:val="single" w:sz="4" w:space="0" w:color="auto"/>
            </w:tcBorders>
            <w:shd w:val="clear" w:color="auto" w:fill="auto"/>
            <w:vAlign w:val="center"/>
          </w:tcPr>
          <w:p w14:paraId="74E40FFC" w14:textId="77777777" w:rsidR="00EC5FEC" w:rsidRDefault="00AA6F74" w:rsidP="00B91AE5">
            <w:pPr>
              <w:widowControl/>
              <w:ind w:leftChars="60" w:left="124"/>
              <w:jc w:val="left"/>
              <w:rPr>
                <w:rFonts w:ascii="ＭＳ 明朝" w:hAnsi="ＭＳ 明朝" w:cs="ＭＳ Ｐゴシック" w:hint="eastAsia"/>
                <w:color w:val="000000"/>
                <w:kern w:val="0"/>
                <w:sz w:val="20"/>
                <w:szCs w:val="20"/>
              </w:rPr>
            </w:pPr>
            <w:r>
              <w:rPr>
                <w:rFonts w:cs="Century" w:hint="eastAsia"/>
                <w:color w:val="000000"/>
                <w:spacing w:val="3"/>
              </w:rPr>
              <w:t xml:space="preserve">シークサーマル製　</w:t>
            </w:r>
            <w:r>
              <w:rPr>
                <w:rFonts w:cs="Century" w:hint="eastAsia"/>
                <w:color w:val="000000"/>
                <w:spacing w:val="3"/>
              </w:rPr>
              <w:t>FirePRO300</w:t>
            </w:r>
            <w:r>
              <w:rPr>
                <w:rFonts w:cs="Century" w:hint="eastAsia"/>
                <w:color w:val="000000"/>
                <w:spacing w:val="3"/>
              </w:rPr>
              <w:t xml:space="preserve">　又は同等品</w:t>
            </w:r>
          </w:p>
        </w:tc>
      </w:tr>
      <w:tr w:rsidR="0000473C" w14:paraId="466B20D8"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tcPr>
          <w:p w14:paraId="5B9E21B5" w14:textId="77777777" w:rsidR="0000473C" w:rsidRDefault="004D3F0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82</w:t>
            </w:r>
          </w:p>
        </w:tc>
        <w:tc>
          <w:tcPr>
            <w:tcW w:w="2379" w:type="dxa"/>
            <w:tcBorders>
              <w:top w:val="nil"/>
              <w:left w:val="nil"/>
              <w:bottom w:val="single" w:sz="4" w:space="0" w:color="auto"/>
              <w:right w:val="single" w:sz="4" w:space="0" w:color="auto"/>
            </w:tcBorders>
            <w:shd w:val="clear" w:color="auto" w:fill="auto"/>
            <w:vAlign w:val="center"/>
          </w:tcPr>
          <w:p w14:paraId="5C7FFE16" w14:textId="77777777" w:rsidR="0000473C" w:rsidRDefault="00DB21BA"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消火栓転落防止</w:t>
            </w:r>
            <w:r w:rsidR="001E4D92">
              <w:rPr>
                <w:rFonts w:ascii="ＭＳ 明朝" w:hAnsi="ＭＳ 明朝" w:cs="ＭＳ Ｐゴシック" w:hint="eastAsia"/>
                <w:color w:val="000000"/>
                <w:kern w:val="0"/>
                <w:sz w:val="20"/>
                <w:szCs w:val="20"/>
              </w:rPr>
              <w:t>器具</w:t>
            </w:r>
          </w:p>
        </w:tc>
        <w:tc>
          <w:tcPr>
            <w:tcW w:w="819" w:type="dxa"/>
            <w:tcBorders>
              <w:top w:val="nil"/>
              <w:left w:val="nil"/>
              <w:bottom w:val="single" w:sz="4" w:space="0" w:color="auto"/>
              <w:right w:val="single" w:sz="4" w:space="0" w:color="auto"/>
            </w:tcBorders>
            <w:shd w:val="clear" w:color="auto" w:fill="auto"/>
            <w:vAlign w:val="center"/>
          </w:tcPr>
          <w:p w14:paraId="354369F5" w14:textId="77777777" w:rsidR="0000473C" w:rsidRDefault="001E4D92"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nil"/>
              <w:left w:val="nil"/>
              <w:bottom w:val="single" w:sz="4" w:space="0" w:color="auto"/>
              <w:right w:val="single" w:sz="4" w:space="0" w:color="auto"/>
            </w:tcBorders>
            <w:shd w:val="clear" w:color="auto" w:fill="auto"/>
            <w:vAlign w:val="center"/>
          </w:tcPr>
          <w:p w14:paraId="7644BF48" w14:textId="77777777" w:rsidR="0000473C" w:rsidRDefault="001E4D92" w:rsidP="0000473C">
            <w:pPr>
              <w:widowControl/>
              <w:ind w:firstLineChars="50" w:firstLine="98"/>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クイックホールsign</w:t>
            </w:r>
            <w:r w:rsidR="00AA6F74">
              <w:rPr>
                <w:rFonts w:ascii="ＭＳ 明朝" w:hAnsi="ＭＳ 明朝" w:cs="ＭＳ Ｐゴシック" w:hint="eastAsia"/>
                <w:color w:val="000000"/>
                <w:kern w:val="0"/>
                <w:sz w:val="20"/>
                <w:szCs w:val="20"/>
              </w:rPr>
              <w:t xml:space="preserve">　</w:t>
            </w:r>
            <w:r w:rsidR="00AA6F74">
              <w:rPr>
                <w:rFonts w:cs="Century" w:hint="eastAsia"/>
                <w:color w:val="000000"/>
                <w:spacing w:val="3"/>
              </w:rPr>
              <w:t>又は同等品</w:t>
            </w:r>
          </w:p>
        </w:tc>
      </w:tr>
      <w:tr w:rsidR="00EC5FEC" w14:paraId="39B9BDBF"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tcPr>
          <w:p w14:paraId="16D7E9B2" w14:textId="77777777" w:rsidR="00EC5FEC" w:rsidRDefault="004D3F0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83</w:t>
            </w:r>
          </w:p>
        </w:tc>
        <w:tc>
          <w:tcPr>
            <w:tcW w:w="2379" w:type="dxa"/>
            <w:tcBorders>
              <w:top w:val="nil"/>
              <w:left w:val="nil"/>
              <w:bottom w:val="single" w:sz="4" w:space="0" w:color="auto"/>
              <w:right w:val="single" w:sz="4" w:space="0" w:color="auto"/>
            </w:tcBorders>
            <w:shd w:val="clear" w:color="auto" w:fill="auto"/>
            <w:vAlign w:val="center"/>
          </w:tcPr>
          <w:p w14:paraId="742D025D" w14:textId="77777777" w:rsidR="00EC5FEC" w:rsidRDefault="00EC5FEC"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携帯送風機</w:t>
            </w:r>
          </w:p>
        </w:tc>
        <w:tc>
          <w:tcPr>
            <w:tcW w:w="819" w:type="dxa"/>
            <w:tcBorders>
              <w:top w:val="nil"/>
              <w:left w:val="nil"/>
              <w:bottom w:val="single" w:sz="4" w:space="0" w:color="auto"/>
              <w:right w:val="single" w:sz="4" w:space="0" w:color="auto"/>
            </w:tcBorders>
            <w:shd w:val="clear" w:color="auto" w:fill="auto"/>
            <w:vAlign w:val="center"/>
          </w:tcPr>
          <w:p w14:paraId="7DC0AC88" w14:textId="77777777" w:rsidR="00EC5FEC" w:rsidRDefault="00EC5FEC"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１式</w:t>
            </w:r>
          </w:p>
        </w:tc>
        <w:tc>
          <w:tcPr>
            <w:tcW w:w="5452" w:type="dxa"/>
            <w:tcBorders>
              <w:top w:val="nil"/>
              <w:left w:val="nil"/>
              <w:bottom w:val="single" w:sz="4" w:space="0" w:color="auto"/>
              <w:right w:val="single" w:sz="4" w:space="0" w:color="auto"/>
            </w:tcBorders>
            <w:shd w:val="clear" w:color="auto" w:fill="auto"/>
            <w:vAlign w:val="center"/>
          </w:tcPr>
          <w:p w14:paraId="63A7DC42" w14:textId="77777777" w:rsidR="00EC5FEC" w:rsidRDefault="00EC5FEC" w:rsidP="0000473C">
            <w:pPr>
              <w:widowControl/>
              <w:ind w:firstLineChars="50" w:firstLine="98"/>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マキタ</w:t>
            </w:r>
            <w:r w:rsidR="004D3F0D">
              <w:rPr>
                <w:rFonts w:ascii="ＭＳ 明朝" w:hAnsi="ＭＳ 明朝" w:cs="ＭＳ Ｐゴシック" w:hint="eastAsia"/>
                <w:color w:val="000000"/>
                <w:kern w:val="0"/>
                <w:sz w:val="20"/>
                <w:szCs w:val="20"/>
              </w:rPr>
              <w:t>製</w:t>
            </w:r>
            <w:r w:rsidR="004D3F0D">
              <w:rPr>
                <w:rFonts w:hint="eastAsia"/>
                <w:color w:val="000000"/>
                <w:kern w:val="0"/>
              </w:rPr>
              <w:t>CF101D</w:t>
            </w:r>
            <w:r w:rsidR="00AA6F74">
              <w:rPr>
                <w:rFonts w:ascii="ＭＳ 明朝" w:hAnsi="ＭＳ 明朝" w:cs="ＭＳ Ｐゴシック" w:hint="eastAsia"/>
                <w:color w:val="000000"/>
                <w:kern w:val="0"/>
                <w:sz w:val="20"/>
                <w:szCs w:val="20"/>
              </w:rPr>
              <w:t xml:space="preserve">　</w:t>
            </w:r>
            <w:r w:rsidR="00AA6F74">
              <w:rPr>
                <w:rFonts w:cs="Century" w:hint="eastAsia"/>
                <w:color w:val="000000"/>
                <w:spacing w:val="3"/>
              </w:rPr>
              <w:t>又は同等品</w:t>
            </w:r>
          </w:p>
        </w:tc>
      </w:tr>
      <w:tr w:rsidR="002F3AB8" w14:paraId="5E432C9B"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tcPr>
          <w:p w14:paraId="25B12633" w14:textId="77777777" w:rsidR="002F3AB8" w:rsidRDefault="002F3AB8" w:rsidP="002F3AB8">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84</w:t>
            </w:r>
          </w:p>
        </w:tc>
        <w:tc>
          <w:tcPr>
            <w:tcW w:w="2379" w:type="dxa"/>
            <w:tcBorders>
              <w:top w:val="nil"/>
              <w:left w:val="nil"/>
              <w:bottom w:val="single" w:sz="4" w:space="0" w:color="auto"/>
              <w:right w:val="single" w:sz="4" w:space="0" w:color="auto"/>
            </w:tcBorders>
            <w:shd w:val="clear" w:color="auto" w:fill="auto"/>
            <w:vAlign w:val="center"/>
          </w:tcPr>
          <w:p w14:paraId="181335E4" w14:textId="77777777" w:rsidR="002F3AB8" w:rsidRDefault="002F3AB8" w:rsidP="002F3AB8">
            <w:pPr>
              <w:widowControl/>
              <w:ind w:leftChars="30" w:left="62"/>
              <w:jc w:val="left"/>
              <w:rPr>
                <w:rFonts w:ascii="ＭＳ 明朝" w:hAnsi="ＭＳ 明朝" w:cs="ＭＳ Ｐゴシック" w:hint="eastAsia"/>
                <w:color w:val="000000"/>
                <w:kern w:val="0"/>
                <w:sz w:val="20"/>
                <w:szCs w:val="20"/>
              </w:rPr>
            </w:pPr>
            <w:r>
              <w:rPr>
                <w:rFonts w:cs="Century" w:hint="eastAsia"/>
                <w:color w:val="000000"/>
                <w:spacing w:val="3"/>
                <w:sz w:val="20"/>
                <w:szCs w:val="20"/>
              </w:rPr>
              <w:t>背負い式消火器具</w:t>
            </w:r>
          </w:p>
        </w:tc>
        <w:tc>
          <w:tcPr>
            <w:tcW w:w="819" w:type="dxa"/>
            <w:tcBorders>
              <w:top w:val="nil"/>
              <w:left w:val="nil"/>
              <w:bottom w:val="single" w:sz="4" w:space="0" w:color="auto"/>
              <w:right w:val="single" w:sz="4" w:space="0" w:color="auto"/>
            </w:tcBorders>
            <w:shd w:val="clear" w:color="auto" w:fill="auto"/>
            <w:vAlign w:val="center"/>
          </w:tcPr>
          <w:p w14:paraId="34072A9E" w14:textId="77777777" w:rsidR="002F3AB8" w:rsidRDefault="002F3AB8" w:rsidP="002F3AB8">
            <w:pPr>
              <w:widowControl/>
              <w:jc w:val="center"/>
              <w:rPr>
                <w:rFonts w:ascii="ＭＳ 明朝" w:hAnsi="ＭＳ 明朝" w:cs="ＭＳ Ｐゴシック" w:hint="eastAsia"/>
                <w:color w:val="000000"/>
                <w:kern w:val="0"/>
                <w:sz w:val="20"/>
                <w:szCs w:val="20"/>
              </w:rPr>
            </w:pPr>
            <w:r>
              <w:rPr>
                <w:rFonts w:cs="Century" w:hint="eastAsia"/>
                <w:color w:val="000000"/>
                <w:spacing w:val="3"/>
                <w:sz w:val="20"/>
                <w:szCs w:val="20"/>
              </w:rPr>
              <w:t>２式</w:t>
            </w:r>
          </w:p>
        </w:tc>
        <w:tc>
          <w:tcPr>
            <w:tcW w:w="5452" w:type="dxa"/>
            <w:tcBorders>
              <w:top w:val="nil"/>
              <w:left w:val="nil"/>
              <w:bottom w:val="single" w:sz="4" w:space="0" w:color="auto"/>
              <w:right w:val="single" w:sz="4" w:space="0" w:color="auto"/>
            </w:tcBorders>
            <w:shd w:val="clear" w:color="auto" w:fill="auto"/>
            <w:vAlign w:val="center"/>
          </w:tcPr>
          <w:p w14:paraId="11FAD17C" w14:textId="77777777" w:rsidR="002F3AB8" w:rsidRDefault="002F3AB8" w:rsidP="002F3AB8">
            <w:pPr>
              <w:widowControl/>
              <w:ind w:firstLineChars="50" w:firstLine="101"/>
              <w:jc w:val="left"/>
              <w:rPr>
                <w:rFonts w:ascii="ＭＳ 明朝" w:hAnsi="ＭＳ 明朝" w:cs="ＭＳ Ｐゴシック" w:hint="eastAsia"/>
                <w:color w:val="000000"/>
                <w:kern w:val="0"/>
                <w:sz w:val="20"/>
                <w:szCs w:val="20"/>
              </w:rPr>
            </w:pPr>
            <w:r>
              <w:rPr>
                <w:rFonts w:cs="Century" w:hint="eastAsia"/>
                <w:color w:val="000000"/>
                <w:spacing w:val="3"/>
                <w:sz w:val="20"/>
                <w:szCs w:val="20"/>
              </w:rPr>
              <w:t>帝商株式会社製　バルファースト</w:t>
            </w:r>
            <w:r>
              <w:rPr>
                <w:rFonts w:cs="Century" w:hint="eastAsia"/>
                <w:color w:val="000000"/>
                <w:spacing w:val="3"/>
                <w:sz w:val="20"/>
                <w:szCs w:val="20"/>
              </w:rPr>
              <w:t>VF</w:t>
            </w:r>
            <w:r>
              <w:rPr>
                <w:rFonts w:cs="Century" w:hint="eastAsia"/>
                <w:color w:val="000000"/>
                <w:spacing w:val="3"/>
                <w:sz w:val="20"/>
                <w:szCs w:val="20"/>
              </w:rPr>
              <w:t xml:space="preserve">　又は同等品</w:t>
            </w:r>
          </w:p>
        </w:tc>
      </w:tr>
      <w:tr w:rsidR="002F3AB8" w14:paraId="3C6DD032"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tcPr>
          <w:p w14:paraId="521316BE" w14:textId="77777777" w:rsidR="002F3AB8" w:rsidRDefault="002F3AB8" w:rsidP="002F3AB8">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85</w:t>
            </w:r>
          </w:p>
        </w:tc>
        <w:tc>
          <w:tcPr>
            <w:tcW w:w="2379" w:type="dxa"/>
            <w:tcBorders>
              <w:top w:val="nil"/>
              <w:left w:val="nil"/>
              <w:bottom w:val="single" w:sz="4" w:space="0" w:color="auto"/>
              <w:right w:val="single" w:sz="4" w:space="0" w:color="auto"/>
            </w:tcBorders>
            <w:shd w:val="clear" w:color="auto" w:fill="auto"/>
            <w:vAlign w:val="center"/>
          </w:tcPr>
          <w:p w14:paraId="415C4819" w14:textId="77777777" w:rsidR="002F3AB8" w:rsidRDefault="002F3AB8" w:rsidP="002F3AB8">
            <w:pPr>
              <w:widowControl/>
              <w:ind w:leftChars="30" w:left="62"/>
              <w:jc w:val="left"/>
              <w:rPr>
                <w:rFonts w:cs="Century" w:hint="eastAsia"/>
                <w:color w:val="000000"/>
                <w:spacing w:val="3"/>
                <w:sz w:val="20"/>
                <w:szCs w:val="20"/>
              </w:rPr>
            </w:pPr>
            <w:r>
              <w:rPr>
                <w:rFonts w:cs="Century" w:hint="eastAsia"/>
                <w:color w:val="000000"/>
                <w:spacing w:val="3"/>
                <w:sz w:val="20"/>
                <w:szCs w:val="20"/>
              </w:rPr>
              <w:t>ロープ</w:t>
            </w:r>
          </w:p>
        </w:tc>
        <w:tc>
          <w:tcPr>
            <w:tcW w:w="819" w:type="dxa"/>
            <w:tcBorders>
              <w:top w:val="nil"/>
              <w:left w:val="nil"/>
              <w:bottom w:val="single" w:sz="4" w:space="0" w:color="auto"/>
              <w:right w:val="single" w:sz="4" w:space="0" w:color="auto"/>
            </w:tcBorders>
            <w:shd w:val="clear" w:color="auto" w:fill="auto"/>
            <w:vAlign w:val="center"/>
          </w:tcPr>
          <w:p w14:paraId="0C46AF17" w14:textId="77777777" w:rsidR="002F3AB8" w:rsidRDefault="002F3AB8" w:rsidP="002F3AB8">
            <w:pPr>
              <w:widowControl/>
              <w:jc w:val="center"/>
              <w:rPr>
                <w:rFonts w:cs="Century" w:hint="eastAsia"/>
                <w:color w:val="000000"/>
                <w:spacing w:val="3"/>
                <w:sz w:val="20"/>
                <w:szCs w:val="20"/>
              </w:rPr>
            </w:pPr>
            <w:r>
              <w:rPr>
                <w:rFonts w:cs="Century" w:hint="eastAsia"/>
                <w:color w:val="000000"/>
                <w:spacing w:val="3"/>
                <w:sz w:val="20"/>
                <w:szCs w:val="20"/>
              </w:rPr>
              <w:t>２本</w:t>
            </w:r>
          </w:p>
        </w:tc>
        <w:tc>
          <w:tcPr>
            <w:tcW w:w="5452" w:type="dxa"/>
            <w:tcBorders>
              <w:top w:val="nil"/>
              <w:left w:val="nil"/>
              <w:bottom w:val="single" w:sz="4" w:space="0" w:color="auto"/>
              <w:right w:val="single" w:sz="4" w:space="0" w:color="auto"/>
            </w:tcBorders>
            <w:shd w:val="clear" w:color="auto" w:fill="auto"/>
            <w:vAlign w:val="center"/>
          </w:tcPr>
          <w:p w14:paraId="0EB7CE30" w14:textId="77777777" w:rsidR="002F3AB8" w:rsidRDefault="002F3AB8" w:rsidP="002F3AB8">
            <w:pPr>
              <w:widowControl/>
              <w:ind w:firstLineChars="50" w:firstLine="101"/>
              <w:jc w:val="left"/>
              <w:rPr>
                <w:rFonts w:cs="Century" w:hint="eastAsia"/>
                <w:color w:val="000000"/>
                <w:spacing w:val="3"/>
                <w:sz w:val="20"/>
                <w:szCs w:val="20"/>
              </w:rPr>
            </w:pPr>
            <w:r>
              <w:rPr>
                <w:rFonts w:cs="Century" w:hint="eastAsia"/>
                <w:color w:val="000000"/>
                <w:spacing w:val="3"/>
                <w:sz w:val="20"/>
                <w:szCs w:val="20"/>
              </w:rPr>
              <w:t>スターリン　ファイアーテック２　３０</w:t>
            </w:r>
            <w:r>
              <w:rPr>
                <w:rFonts w:cs="Century" w:hint="eastAsia"/>
                <w:color w:val="000000"/>
                <w:spacing w:val="3"/>
                <w:sz w:val="20"/>
                <w:szCs w:val="20"/>
              </w:rPr>
              <w:t>m</w:t>
            </w:r>
            <w:r>
              <w:rPr>
                <w:rFonts w:cs="Century" w:hint="eastAsia"/>
                <w:color w:val="000000"/>
                <w:spacing w:val="3"/>
                <w:sz w:val="20"/>
                <w:szCs w:val="20"/>
              </w:rPr>
              <w:t>又は同等品</w:t>
            </w:r>
          </w:p>
        </w:tc>
      </w:tr>
      <w:tr w:rsidR="00450A6B" w14:paraId="2AB41125"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tcPr>
          <w:p w14:paraId="5BD8CFF3" w14:textId="77777777" w:rsidR="00450A6B" w:rsidRDefault="00450A6B" w:rsidP="002F3AB8">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86</w:t>
            </w:r>
          </w:p>
        </w:tc>
        <w:tc>
          <w:tcPr>
            <w:tcW w:w="2379" w:type="dxa"/>
            <w:tcBorders>
              <w:top w:val="nil"/>
              <w:left w:val="nil"/>
              <w:bottom w:val="single" w:sz="4" w:space="0" w:color="auto"/>
              <w:right w:val="single" w:sz="4" w:space="0" w:color="auto"/>
            </w:tcBorders>
            <w:shd w:val="clear" w:color="auto" w:fill="auto"/>
            <w:vAlign w:val="center"/>
          </w:tcPr>
          <w:p w14:paraId="27AE898D" w14:textId="77777777" w:rsidR="00450A6B" w:rsidRDefault="00450A6B" w:rsidP="002F3AB8">
            <w:pPr>
              <w:widowControl/>
              <w:ind w:leftChars="30" w:left="62"/>
              <w:jc w:val="left"/>
              <w:rPr>
                <w:rFonts w:cs="Century" w:hint="eastAsia"/>
                <w:color w:val="000000"/>
                <w:spacing w:val="3"/>
                <w:sz w:val="20"/>
                <w:szCs w:val="20"/>
              </w:rPr>
            </w:pPr>
            <w:r>
              <w:rPr>
                <w:rFonts w:cs="Century" w:hint="eastAsia"/>
                <w:color w:val="000000"/>
                <w:spacing w:val="3"/>
                <w:sz w:val="20"/>
                <w:szCs w:val="20"/>
              </w:rPr>
              <w:t>除菌消臭機</w:t>
            </w:r>
          </w:p>
        </w:tc>
        <w:tc>
          <w:tcPr>
            <w:tcW w:w="819" w:type="dxa"/>
            <w:tcBorders>
              <w:top w:val="nil"/>
              <w:left w:val="nil"/>
              <w:bottom w:val="single" w:sz="4" w:space="0" w:color="auto"/>
              <w:right w:val="single" w:sz="4" w:space="0" w:color="auto"/>
            </w:tcBorders>
            <w:shd w:val="clear" w:color="auto" w:fill="auto"/>
            <w:vAlign w:val="center"/>
          </w:tcPr>
          <w:p w14:paraId="6DDFABC1" w14:textId="77777777" w:rsidR="00450A6B" w:rsidRDefault="00450A6B" w:rsidP="002F3AB8">
            <w:pPr>
              <w:widowControl/>
              <w:jc w:val="center"/>
              <w:rPr>
                <w:rFonts w:cs="Century" w:hint="eastAsia"/>
                <w:color w:val="000000"/>
                <w:spacing w:val="3"/>
                <w:sz w:val="20"/>
                <w:szCs w:val="20"/>
              </w:rPr>
            </w:pPr>
            <w:r>
              <w:rPr>
                <w:rFonts w:cs="Century" w:hint="eastAsia"/>
                <w:color w:val="000000"/>
                <w:spacing w:val="3"/>
                <w:sz w:val="20"/>
                <w:szCs w:val="20"/>
              </w:rPr>
              <w:t>１式</w:t>
            </w:r>
          </w:p>
        </w:tc>
        <w:tc>
          <w:tcPr>
            <w:tcW w:w="5452" w:type="dxa"/>
            <w:tcBorders>
              <w:top w:val="nil"/>
              <w:left w:val="nil"/>
              <w:bottom w:val="single" w:sz="4" w:space="0" w:color="auto"/>
              <w:right w:val="single" w:sz="4" w:space="0" w:color="auto"/>
            </w:tcBorders>
            <w:shd w:val="clear" w:color="auto" w:fill="auto"/>
            <w:vAlign w:val="center"/>
          </w:tcPr>
          <w:p w14:paraId="38CCFA88" w14:textId="77777777" w:rsidR="00450A6B" w:rsidRDefault="00450A6B" w:rsidP="002F3AB8">
            <w:pPr>
              <w:widowControl/>
              <w:ind w:firstLineChars="50" w:firstLine="101"/>
              <w:jc w:val="left"/>
              <w:rPr>
                <w:rFonts w:cs="Century" w:hint="eastAsia"/>
                <w:color w:val="000000"/>
                <w:spacing w:val="3"/>
                <w:sz w:val="20"/>
                <w:szCs w:val="20"/>
              </w:rPr>
            </w:pPr>
            <w:r>
              <w:rPr>
                <w:rFonts w:cs="Century" w:hint="eastAsia"/>
                <w:color w:val="000000"/>
                <w:spacing w:val="3"/>
                <w:sz w:val="20"/>
                <w:szCs w:val="20"/>
              </w:rPr>
              <w:t>㈱タムラテコ製　イデアフォグ</w:t>
            </w:r>
          </w:p>
        </w:tc>
      </w:tr>
      <w:tr w:rsidR="00912B5B" w14:paraId="381D8B95" w14:textId="77777777" w:rsidTr="00E6057C">
        <w:trPr>
          <w:trHeight w:val="628"/>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90274D5"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8</w:t>
            </w:r>
            <w:r w:rsidR="00450A6B">
              <w:rPr>
                <w:rFonts w:ascii="ＭＳ 明朝" w:hAnsi="ＭＳ 明朝" w:cs="ＭＳ Ｐゴシック" w:hint="eastAsia"/>
                <w:color w:val="000000"/>
                <w:kern w:val="0"/>
                <w:sz w:val="20"/>
                <w:szCs w:val="20"/>
              </w:rPr>
              <w:t>7</w:t>
            </w:r>
          </w:p>
        </w:tc>
        <w:tc>
          <w:tcPr>
            <w:tcW w:w="2379" w:type="dxa"/>
            <w:tcBorders>
              <w:top w:val="nil"/>
              <w:left w:val="nil"/>
              <w:bottom w:val="single" w:sz="4" w:space="0" w:color="auto"/>
              <w:right w:val="single" w:sz="4" w:space="0" w:color="auto"/>
            </w:tcBorders>
            <w:shd w:val="clear" w:color="auto" w:fill="auto"/>
            <w:vAlign w:val="center"/>
            <w:hideMark/>
          </w:tcPr>
          <w:p w14:paraId="4E48F8A7"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バルブストッパー</w:t>
            </w:r>
          </w:p>
        </w:tc>
        <w:tc>
          <w:tcPr>
            <w:tcW w:w="819" w:type="dxa"/>
            <w:tcBorders>
              <w:top w:val="nil"/>
              <w:left w:val="nil"/>
              <w:bottom w:val="single" w:sz="4" w:space="0" w:color="auto"/>
              <w:right w:val="single" w:sz="4" w:space="0" w:color="auto"/>
            </w:tcBorders>
            <w:shd w:val="clear" w:color="auto" w:fill="auto"/>
            <w:vAlign w:val="center"/>
            <w:hideMark/>
          </w:tcPr>
          <w:p w14:paraId="6078005F" w14:textId="77777777" w:rsidR="00F8449D" w:rsidRDefault="00BD672E"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２式</w:t>
            </w:r>
          </w:p>
        </w:tc>
        <w:tc>
          <w:tcPr>
            <w:tcW w:w="5452" w:type="dxa"/>
            <w:tcBorders>
              <w:top w:val="nil"/>
              <w:left w:val="nil"/>
              <w:bottom w:val="single" w:sz="4" w:space="0" w:color="auto"/>
              <w:right w:val="single" w:sz="4" w:space="0" w:color="auto"/>
            </w:tcBorders>
            <w:shd w:val="clear" w:color="auto" w:fill="auto"/>
            <w:vAlign w:val="center"/>
            <w:hideMark/>
          </w:tcPr>
          <w:p w14:paraId="76B33751" w14:textId="77777777" w:rsidR="00BD672E" w:rsidRDefault="00BD672E" w:rsidP="00B91AE5">
            <w:pPr>
              <w:widowControl/>
              <w:ind w:leftChars="60" w:left="124"/>
              <w:jc w:val="lef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ＹＯＮＥ</w:t>
            </w:r>
            <w:r w:rsidR="00F8449D">
              <w:rPr>
                <w:rFonts w:ascii="ＭＳ 明朝" w:hAnsi="ＭＳ 明朝" w:cs="ＭＳ Ｐゴシック" w:hint="eastAsia"/>
                <w:color w:val="000000"/>
                <w:kern w:val="0"/>
                <w:sz w:val="20"/>
                <w:szCs w:val="20"/>
              </w:rPr>
              <w:t>製</w:t>
            </w:r>
            <w:r>
              <w:rPr>
                <w:rFonts w:ascii="ＭＳ 明朝" w:hAnsi="ＭＳ 明朝" w:cs="ＭＳ Ｐゴシック" w:hint="eastAsia"/>
                <w:color w:val="000000"/>
                <w:kern w:val="0"/>
                <w:sz w:val="20"/>
                <w:szCs w:val="20"/>
              </w:rPr>
              <w:t xml:space="preserve">　</w:t>
            </w:r>
            <w:r w:rsidR="00F8449D">
              <w:rPr>
                <w:rFonts w:ascii="ＭＳ 明朝" w:hAnsi="ＭＳ 明朝" w:cs="ＭＳ Ｐゴシック" w:hint="eastAsia"/>
                <w:color w:val="000000"/>
                <w:kern w:val="0"/>
                <w:sz w:val="20"/>
                <w:szCs w:val="20"/>
              </w:rPr>
              <w:t>シャットオフバルブ</w:t>
            </w:r>
            <w:r>
              <w:rPr>
                <w:rFonts w:ascii="ＭＳ 明朝" w:hAnsi="ＭＳ 明朝" w:cs="ＭＳ Ｐゴシック" w:hint="eastAsia"/>
                <w:color w:val="000000"/>
                <w:kern w:val="0"/>
                <w:sz w:val="20"/>
                <w:szCs w:val="20"/>
              </w:rPr>
              <w:t>（５０φ－５０φ）</w:t>
            </w:r>
          </w:p>
          <w:p w14:paraId="545E1376" w14:textId="77777777" w:rsidR="00F8449D" w:rsidRDefault="00F8449D" w:rsidP="00BD672E">
            <w:pPr>
              <w:widowControl/>
              <w:ind w:leftChars="60" w:left="124" w:firstLineChars="600" w:firstLine="1177"/>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又は同等品</w:t>
            </w:r>
          </w:p>
        </w:tc>
      </w:tr>
      <w:tr w:rsidR="00912B5B" w14:paraId="054484C5" w14:textId="77777777" w:rsidTr="00E6057C">
        <w:trPr>
          <w:trHeight w:val="471"/>
          <w:jc w:val="center"/>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60809451"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8</w:t>
            </w:r>
            <w:r w:rsidR="00450A6B">
              <w:rPr>
                <w:rFonts w:ascii="ＭＳ 明朝" w:hAnsi="ＭＳ 明朝" w:cs="ＭＳ Ｐゴシック" w:hint="eastAsia"/>
                <w:color w:val="000000"/>
                <w:kern w:val="0"/>
                <w:sz w:val="20"/>
                <w:szCs w:val="20"/>
              </w:rPr>
              <w:t>8</w:t>
            </w:r>
          </w:p>
        </w:tc>
        <w:tc>
          <w:tcPr>
            <w:tcW w:w="2379" w:type="dxa"/>
            <w:tcBorders>
              <w:top w:val="nil"/>
              <w:left w:val="nil"/>
              <w:bottom w:val="single" w:sz="4" w:space="0" w:color="auto"/>
              <w:right w:val="single" w:sz="4" w:space="0" w:color="auto"/>
            </w:tcBorders>
            <w:shd w:val="clear" w:color="auto" w:fill="auto"/>
            <w:vAlign w:val="center"/>
            <w:hideMark/>
          </w:tcPr>
          <w:p w14:paraId="3FC6C250" w14:textId="77777777" w:rsidR="00F8449D" w:rsidRDefault="00F8449D" w:rsidP="00A2148C">
            <w:pPr>
              <w:widowControl/>
              <w:ind w:leftChars="30" w:left="62"/>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携帯電話</w:t>
            </w:r>
          </w:p>
        </w:tc>
        <w:tc>
          <w:tcPr>
            <w:tcW w:w="819" w:type="dxa"/>
            <w:tcBorders>
              <w:top w:val="nil"/>
              <w:left w:val="nil"/>
              <w:bottom w:val="single" w:sz="4" w:space="0" w:color="auto"/>
              <w:right w:val="single" w:sz="4" w:space="0" w:color="auto"/>
            </w:tcBorders>
            <w:shd w:val="clear" w:color="auto" w:fill="auto"/>
            <w:vAlign w:val="center"/>
            <w:hideMark/>
          </w:tcPr>
          <w:p w14:paraId="47195D90" w14:textId="77777777" w:rsidR="00F8449D" w:rsidRDefault="00F8449D" w:rsidP="00F8449D">
            <w:pPr>
              <w:widowControl/>
              <w:jc w:val="center"/>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1式</w:t>
            </w:r>
          </w:p>
        </w:tc>
        <w:tc>
          <w:tcPr>
            <w:tcW w:w="5452" w:type="dxa"/>
            <w:tcBorders>
              <w:top w:val="nil"/>
              <w:left w:val="nil"/>
              <w:bottom w:val="single" w:sz="4" w:space="0" w:color="auto"/>
              <w:right w:val="single" w:sz="4" w:space="0" w:color="auto"/>
            </w:tcBorders>
            <w:shd w:val="clear" w:color="auto" w:fill="auto"/>
            <w:vAlign w:val="center"/>
            <w:hideMark/>
          </w:tcPr>
          <w:p w14:paraId="332749BC" w14:textId="77777777" w:rsidR="00F8449D" w:rsidRDefault="00F8449D" w:rsidP="00B91AE5">
            <w:pPr>
              <w:widowControl/>
              <w:ind w:leftChars="60" w:left="124"/>
              <w:jc w:val="left"/>
              <w:rPr>
                <w:rFonts w:ascii="ＭＳ 明朝" w:hAnsi="ＭＳ 明朝" w:cs="ＭＳ Ｐゴシック" w:hint="eastAsia"/>
                <w:color w:val="000000"/>
                <w:kern w:val="0"/>
                <w:sz w:val="20"/>
                <w:szCs w:val="20"/>
              </w:rPr>
            </w:pPr>
            <w:r>
              <w:rPr>
                <w:rFonts w:ascii="ＭＳ 明朝" w:hAnsi="ＭＳ 明朝" w:cs="ＭＳ Ｐゴシック" w:hint="eastAsia"/>
                <w:color w:val="000000"/>
                <w:kern w:val="0"/>
                <w:sz w:val="20"/>
                <w:szCs w:val="20"/>
              </w:rPr>
              <w:t>本体、充電器</w:t>
            </w:r>
            <w:r w:rsidR="00427CC1">
              <w:rPr>
                <w:rFonts w:ascii="ＭＳ 明朝" w:hAnsi="ＭＳ 明朝" w:cs="ＭＳ Ｐゴシック" w:hint="eastAsia"/>
                <w:color w:val="000000"/>
                <w:kern w:val="0"/>
                <w:sz w:val="20"/>
                <w:szCs w:val="20"/>
              </w:rPr>
              <w:t xml:space="preserve">　</w:t>
            </w:r>
            <w:r w:rsidR="00427CC1" w:rsidRPr="00431B97">
              <w:rPr>
                <w:rFonts w:ascii="ＭＳ 明朝" w:hAnsi="ＭＳ 明朝" w:hint="eastAsia"/>
                <w:color w:val="000000"/>
                <w:sz w:val="20"/>
                <w:szCs w:val="20"/>
              </w:rPr>
              <w:t>テレビ（ワンセグ）チューナー無し</w:t>
            </w:r>
          </w:p>
        </w:tc>
      </w:tr>
    </w:tbl>
    <w:p w14:paraId="30A63A61" w14:textId="77777777" w:rsidR="00202342" w:rsidRDefault="00202342" w:rsidP="00146001">
      <w:pPr>
        <w:pStyle w:val="a3"/>
        <w:spacing w:line="214" w:lineRule="exact"/>
        <w:rPr>
          <w:rFonts w:hint="eastAsia"/>
          <w:color w:val="000000"/>
        </w:rPr>
      </w:pPr>
    </w:p>
    <w:sectPr w:rsidR="00202342" w:rsidSect="000C6DA1">
      <w:footerReference w:type="even" r:id="rId6"/>
      <w:footerReference w:type="default" r:id="rId7"/>
      <w:pgSz w:w="11906" w:h="16838" w:code="9"/>
      <w:pgMar w:top="1077" w:right="1418" w:bottom="1508" w:left="1418" w:header="720" w:footer="720" w:gutter="0"/>
      <w:pgNumType w:start="0"/>
      <w:cols w:space="720"/>
      <w:noEndnote/>
      <w:titlePg/>
      <w:docGrid w:type="linesAndChars" w:linePitch="431" w:charSpace="-7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8237DD" w14:textId="77777777" w:rsidR="00383309" w:rsidRDefault="00383309">
      <w:r>
        <w:separator/>
      </w:r>
    </w:p>
  </w:endnote>
  <w:endnote w:type="continuationSeparator" w:id="0">
    <w:p w14:paraId="31EF1807" w14:textId="77777777" w:rsidR="00383309" w:rsidRDefault="00383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EAA1F" w14:textId="77777777" w:rsidR="00423C39" w:rsidRDefault="00423C3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fldChar w:fldCharType="end"/>
    </w:r>
  </w:p>
  <w:p w14:paraId="3651283A" w14:textId="77777777" w:rsidR="00423C39" w:rsidRDefault="00423C3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58897" w14:textId="77777777" w:rsidR="00423C39" w:rsidRDefault="00423C39">
    <w:pPr>
      <w:pStyle w:val="a4"/>
      <w:jc w:val="center"/>
    </w:pPr>
    <w:r>
      <w:fldChar w:fldCharType="begin"/>
    </w:r>
    <w:r>
      <w:instrText>PAGE   \* MERGEFORMAT</w:instrText>
    </w:r>
    <w:r>
      <w:fldChar w:fldCharType="separate"/>
    </w:r>
    <w:r w:rsidRPr="008933FF">
      <w:rPr>
        <w:noProof/>
        <w:lang w:val="ja-JP"/>
      </w:rPr>
      <w:t>3</w:t>
    </w:r>
    <w:r>
      <w:fldChar w:fldCharType="end"/>
    </w:r>
  </w:p>
  <w:p w14:paraId="7A15CDC9" w14:textId="77777777" w:rsidR="00423C39" w:rsidRDefault="00423C3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D78FC" w14:textId="77777777" w:rsidR="00383309" w:rsidRDefault="00383309">
      <w:r>
        <w:separator/>
      </w:r>
    </w:p>
  </w:footnote>
  <w:footnote w:type="continuationSeparator" w:id="0">
    <w:p w14:paraId="1E22AB6E" w14:textId="77777777" w:rsidR="00383309" w:rsidRDefault="003833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rawingGridHorizontalSpacing w:val="103"/>
  <w:drawingGridVerticalSpacing w:val="431"/>
  <w:displayHorizontalDrawingGridEvery w:val="0"/>
  <w:doNotShadeFormData/>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2B39"/>
    <w:rsid w:val="00000550"/>
    <w:rsid w:val="0000443D"/>
    <w:rsid w:val="0000473C"/>
    <w:rsid w:val="000073BB"/>
    <w:rsid w:val="00007889"/>
    <w:rsid w:val="000100F2"/>
    <w:rsid w:val="000104D1"/>
    <w:rsid w:val="000105DC"/>
    <w:rsid w:val="000142D7"/>
    <w:rsid w:val="00015504"/>
    <w:rsid w:val="00017971"/>
    <w:rsid w:val="000210E1"/>
    <w:rsid w:val="000224DA"/>
    <w:rsid w:val="00024A92"/>
    <w:rsid w:val="000257E7"/>
    <w:rsid w:val="00031910"/>
    <w:rsid w:val="00031A07"/>
    <w:rsid w:val="00031F3F"/>
    <w:rsid w:val="00032605"/>
    <w:rsid w:val="0003645A"/>
    <w:rsid w:val="0004011C"/>
    <w:rsid w:val="00040E03"/>
    <w:rsid w:val="0004233C"/>
    <w:rsid w:val="00044B40"/>
    <w:rsid w:val="000469EF"/>
    <w:rsid w:val="00047797"/>
    <w:rsid w:val="0005019B"/>
    <w:rsid w:val="00050BB4"/>
    <w:rsid w:val="00051270"/>
    <w:rsid w:val="0005148A"/>
    <w:rsid w:val="0006316D"/>
    <w:rsid w:val="000634D3"/>
    <w:rsid w:val="0007046D"/>
    <w:rsid w:val="000723E8"/>
    <w:rsid w:val="00073088"/>
    <w:rsid w:val="000733A6"/>
    <w:rsid w:val="0007509D"/>
    <w:rsid w:val="000757B8"/>
    <w:rsid w:val="00077E31"/>
    <w:rsid w:val="00081143"/>
    <w:rsid w:val="00081754"/>
    <w:rsid w:val="00082CAA"/>
    <w:rsid w:val="0008333A"/>
    <w:rsid w:val="000861D0"/>
    <w:rsid w:val="00092EB7"/>
    <w:rsid w:val="000A6ED5"/>
    <w:rsid w:val="000B1747"/>
    <w:rsid w:val="000B1CD1"/>
    <w:rsid w:val="000B4CA3"/>
    <w:rsid w:val="000C0F2E"/>
    <w:rsid w:val="000C2307"/>
    <w:rsid w:val="000C3830"/>
    <w:rsid w:val="000C6BF3"/>
    <w:rsid w:val="000C6DA1"/>
    <w:rsid w:val="000D0B4E"/>
    <w:rsid w:val="000D603E"/>
    <w:rsid w:val="000D751C"/>
    <w:rsid w:val="000E0D10"/>
    <w:rsid w:val="000E1342"/>
    <w:rsid w:val="000E2751"/>
    <w:rsid w:val="000E64AF"/>
    <w:rsid w:val="000E6DC3"/>
    <w:rsid w:val="000F5C27"/>
    <w:rsid w:val="000F7FA7"/>
    <w:rsid w:val="00101E91"/>
    <w:rsid w:val="00103B30"/>
    <w:rsid w:val="001067BB"/>
    <w:rsid w:val="00107905"/>
    <w:rsid w:val="00110104"/>
    <w:rsid w:val="00110739"/>
    <w:rsid w:val="00113EAE"/>
    <w:rsid w:val="001145B7"/>
    <w:rsid w:val="00115802"/>
    <w:rsid w:val="00117AB1"/>
    <w:rsid w:val="00117EDD"/>
    <w:rsid w:val="0012106B"/>
    <w:rsid w:val="001256A6"/>
    <w:rsid w:val="001267A6"/>
    <w:rsid w:val="001312EF"/>
    <w:rsid w:val="00135E83"/>
    <w:rsid w:val="001375D3"/>
    <w:rsid w:val="00146001"/>
    <w:rsid w:val="001473AB"/>
    <w:rsid w:val="00147617"/>
    <w:rsid w:val="001520A0"/>
    <w:rsid w:val="00155B49"/>
    <w:rsid w:val="00160D9E"/>
    <w:rsid w:val="00166C85"/>
    <w:rsid w:val="0017418E"/>
    <w:rsid w:val="001831A1"/>
    <w:rsid w:val="001901CC"/>
    <w:rsid w:val="001904A1"/>
    <w:rsid w:val="00190BC8"/>
    <w:rsid w:val="001922C5"/>
    <w:rsid w:val="00196356"/>
    <w:rsid w:val="001972F8"/>
    <w:rsid w:val="001A540D"/>
    <w:rsid w:val="001A544E"/>
    <w:rsid w:val="001A6F70"/>
    <w:rsid w:val="001B03CD"/>
    <w:rsid w:val="001B3E9E"/>
    <w:rsid w:val="001B4B3E"/>
    <w:rsid w:val="001B72DC"/>
    <w:rsid w:val="001B7723"/>
    <w:rsid w:val="001C0398"/>
    <w:rsid w:val="001C180D"/>
    <w:rsid w:val="001C5F67"/>
    <w:rsid w:val="001D4453"/>
    <w:rsid w:val="001D4CBF"/>
    <w:rsid w:val="001D52D1"/>
    <w:rsid w:val="001E4D92"/>
    <w:rsid w:val="001E69D5"/>
    <w:rsid w:val="001E73CC"/>
    <w:rsid w:val="001F01BE"/>
    <w:rsid w:val="0020218E"/>
    <w:rsid w:val="00202342"/>
    <w:rsid w:val="002070A3"/>
    <w:rsid w:val="00212F68"/>
    <w:rsid w:val="00214080"/>
    <w:rsid w:val="002210E6"/>
    <w:rsid w:val="00233473"/>
    <w:rsid w:val="00235F77"/>
    <w:rsid w:val="00237831"/>
    <w:rsid w:val="002409DA"/>
    <w:rsid w:val="0024551D"/>
    <w:rsid w:val="00250198"/>
    <w:rsid w:val="0025101F"/>
    <w:rsid w:val="00257C70"/>
    <w:rsid w:val="00261E2F"/>
    <w:rsid w:val="0026330B"/>
    <w:rsid w:val="002645A1"/>
    <w:rsid w:val="00264C2E"/>
    <w:rsid w:val="0026735A"/>
    <w:rsid w:val="00272DEB"/>
    <w:rsid w:val="00273088"/>
    <w:rsid w:val="00274EF1"/>
    <w:rsid w:val="0027536E"/>
    <w:rsid w:val="002842F7"/>
    <w:rsid w:val="00286CB4"/>
    <w:rsid w:val="00290C93"/>
    <w:rsid w:val="0029142D"/>
    <w:rsid w:val="002920E5"/>
    <w:rsid w:val="002972D4"/>
    <w:rsid w:val="002A0205"/>
    <w:rsid w:val="002A1702"/>
    <w:rsid w:val="002A1A3F"/>
    <w:rsid w:val="002A3C2C"/>
    <w:rsid w:val="002A5201"/>
    <w:rsid w:val="002B0E16"/>
    <w:rsid w:val="002B16AC"/>
    <w:rsid w:val="002B4B69"/>
    <w:rsid w:val="002B4B90"/>
    <w:rsid w:val="002B5055"/>
    <w:rsid w:val="002B5E86"/>
    <w:rsid w:val="002B6201"/>
    <w:rsid w:val="002C05DC"/>
    <w:rsid w:val="002C19A4"/>
    <w:rsid w:val="002C7BC0"/>
    <w:rsid w:val="002D1F59"/>
    <w:rsid w:val="002D38AF"/>
    <w:rsid w:val="002D61C9"/>
    <w:rsid w:val="002E00EC"/>
    <w:rsid w:val="002E0FD5"/>
    <w:rsid w:val="002E1D45"/>
    <w:rsid w:val="002E4EC3"/>
    <w:rsid w:val="002E6DF0"/>
    <w:rsid w:val="002F3AB8"/>
    <w:rsid w:val="003028E9"/>
    <w:rsid w:val="003053FB"/>
    <w:rsid w:val="00305B8F"/>
    <w:rsid w:val="0030691C"/>
    <w:rsid w:val="00313C9E"/>
    <w:rsid w:val="0031453B"/>
    <w:rsid w:val="003174C0"/>
    <w:rsid w:val="003205AB"/>
    <w:rsid w:val="003207C9"/>
    <w:rsid w:val="0032452D"/>
    <w:rsid w:val="00330E6A"/>
    <w:rsid w:val="00330F56"/>
    <w:rsid w:val="00331B2B"/>
    <w:rsid w:val="0033547C"/>
    <w:rsid w:val="00342852"/>
    <w:rsid w:val="00342862"/>
    <w:rsid w:val="00347904"/>
    <w:rsid w:val="0035013B"/>
    <w:rsid w:val="00350512"/>
    <w:rsid w:val="00352918"/>
    <w:rsid w:val="00352F02"/>
    <w:rsid w:val="00355533"/>
    <w:rsid w:val="003575FB"/>
    <w:rsid w:val="003657D2"/>
    <w:rsid w:val="003663B0"/>
    <w:rsid w:val="003667DC"/>
    <w:rsid w:val="00377C85"/>
    <w:rsid w:val="00383309"/>
    <w:rsid w:val="00393500"/>
    <w:rsid w:val="00396600"/>
    <w:rsid w:val="003972C2"/>
    <w:rsid w:val="003A0AB7"/>
    <w:rsid w:val="003A2E30"/>
    <w:rsid w:val="003A6374"/>
    <w:rsid w:val="003A78D1"/>
    <w:rsid w:val="003B1B0F"/>
    <w:rsid w:val="003B6D1C"/>
    <w:rsid w:val="003B7C48"/>
    <w:rsid w:val="003B7CE1"/>
    <w:rsid w:val="003C1AB2"/>
    <w:rsid w:val="003C2B79"/>
    <w:rsid w:val="003C42A3"/>
    <w:rsid w:val="003C7257"/>
    <w:rsid w:val="003D0CA2"/>
    <w:rsid w:val="003D327A"/>
    <w:rsid w:val="003D3EBD"/>
    <w:rsid w:val="003D425F"/>
    <w:rsid w:val="003D61B0"/>
    <w:rsid w:val="003D6DDA"/>
    <w:rsid w:val="003E1DD7"/>
    <w:rsid w:val="003E26BE"/>
    <w:rsid w:val="003E3C91"/>
    <w:rsid w:val="003F47AD"/>
    <w:rsid w:val="003F6854"/>
    <w:rsid w:val="003F7461"/>
    <w:rsid w:val="004018A7"/>
    <w:rsid w:val="004037B5"/>
    <w:rsid w:val="0040665E"/>
    <w:rsid w:val="00407EC5"/>
    <w:rsid w:val="00416D9C"/>
    <w:rsid w:val="00417E7F"/>
    <w:rsid w:val="00423C39"/>
    <w:rsid w:val="00424A95"/>
    <w:rsid w:val="00425F92"/>
    <w:rsid w:val="00427CC1"/>
    <w:rsid w:val="00431B97"/>
    <w:rsid w:val="00433207"/>
    <w:rsid w:val="004427DA"/>
    <w:rsid w:val="00442FB1"/>
    <w:rsid w:val="00446ABA"/>
    <w:rsid w:val="004500DC"/>
    <w:rsid w:val="00450A01"/>
    <w:rsid w:val="00450A6B"/>
    <w:rsid w:val="00451A73"/>
    <w:rsid w:val="004522D5"/>
    <w:rsid w:val="0045353F"/>
    <w:rsid w:val="00453C6B"/>
    <w:rsid w:val="00453D97"/>
    <w:rsid w:val="00454489"/>
    <w:rsid w:val="00455BDE"/>
    <w:rsid w:val="00463EAD"/>
    <w:rsid w:val="004641AF"/>
    <w:rsid w:val="00464404"/>
    <w:rsid w:val="00467251"/>
    <w:rsid w:val="004748A1"/>
    <w:rsid w:val="00477314"/>
    <w:rsid w:val="00477474"/>
    <w:rsid w:val="00477CEC"/>
    <w:rsid w:val="004857C4"/>
    <w:rsid w:val="00490EFB"/>
    <w:rsid w:val="0049216B"/>
    <w:rsid w:val="00494658"/>
    <w:rsid w:val="004A1EBC"/>
    <w:rsid w:val="004A4540"/>
    <w:rsid w:val="004A568C"/>
    <w:rsid w:val="004A5A6E"/>
    <w:rsid w:val="004A5DA4"/>
    <w:rsid w:val="004B26BE"/>
    <w:rsid w:val="004B2D5C"/>
    <w:rsid w:val="004B5276"/>
    <w:rsid w:val="004B5AFE"/>
    <w:rsid w:val="004B76BF"/>
    <w:rsid w:val="004C4681"/>
    <w:rsid w:val="004C4AC5"/>
    <w:rsid w:val="004C4E4B"/>
    <w:rsid w:val="004C6CB2"/>
    <w:rsid w:val="004D1A9A"/>
    <w:rsid w:val="004D2BC4"/>
    <w:rsid w:val="004D3F0D"/>
    <w:rsid w:val="004D4E61"/>
    <w:rsid w:val="004E0A41"/>
    <w:rsid w:val="004E0F21"/>
    <w:rsid w:val="004E4DD4"/>
    <w:rsid w:val="004E544E"/>
    <w:rsid w:val="004F65CB"/>
    <w:rsid w:val="004F74DC"/>
    <w:rsid w:val="004F750A"/>
    <w:rsid w:val="005016A8"/>
    <w:rsid w:val="00502392"/>
    <w:rsid w:val="005025BB"/>
    <w:rsid w:val="00502CE6"/>
    <w:rsid w:val="00504898"/>
    <w:rsid w:val="00504F38"/>
    <w:rsid w:val="0050573C"/>
    <w:rsid w:val="00506953"/>
    <w:rsid w:val="0051042A"/>
    <w:rsid w:val="00513564"/>
    <w:rsid w:val="0051441C"/>
    <w:rsid w:val="005172B3"/>
    <w:rsid w:val="005232B3"/>
    <w:rsid w:val="0052595F"/>
    <w:rsid w:val="00525BEF"/>
    <w:rsid w:val="00532C43"/>
    <w:rsid w:val="00533510"/>
    <w:rsid w:val="00533CF0"/>
    <w:rsid w:val="00534ACD"/>
    <w:rsid w:val="0053634C"/>
    <w:rsid w:val="00540005"/>
    <w:rsid w:val="00540932"/>
    <w:rsid w:val="00543C79"/>
    <w:rsid w:val="00544155"/>
    <w:rsid w:val="00544CDC"/>
    <w:rsid w:val="0054592C"/>
    <w:rsid w:val="00545F69"/>
    <w:rsid w:val="00551763"/>
    <w:rsid w:val="00562C2E"/>
    <w:rsid w:val="005634CA"/>
    <w:rsid w:val="00565F9E"/>
    <w:rsid w:val="005675F3"/>
    <w:rsid w:val="00567C5B"/>
    <w:rsid w:val="00572A6E"/>
    <w:rsid w:val="0057361A"/>
    <w:rsid w:val="00573A96"/>
    <w:rsid w:val="005839FA"/>
    <w:rsid w:val="0058711E"/>
    <w:rsid w:val="00594045"/>
    <w:rsid w:val="005A0F54"/>
    <w:rsid w:val="005C0F8C"/>
    <w:rsid w:val="005C2123"/>
    <w:rsid w:val="005C26B5"/>
    <w:rsid w:val="005C3DEA"/>
    <w:rsid w:val="005C4E8E"/>
    <w:rsid w:val="005D2811"/>
    <w:rsid w:val="005D40C2"/>
    <w:rsid w:val="005D5954"/>
    <w:rsid w:val="005D601E"/>
    <w:rsid w:val="005D6AD1"/>
    <w:rsid w:val="005E1213"/>
    <w:rsid w:val="005E5B8D"/>
    <w:rsid w:val="005E5F58"/>
    <w:rsid w:val="005F3204"/>
    <w:rsid w:val="005F67EC"/>
    <w:rsid w:val="00600CC7"/>
    <w:rsid w:val="0060243C"/>
    <w:rsid w:val="00602CB6"/>
    <w:rsid w:val="00603671"/>
    <w:rsid w:val="00604706"/>
    <w:rsid w:val="00605FE4"/>
    <w:rsid w:val="0061484F"/>
    <w:rsid w:val="00616F4E"/>
    <w:rsid w:val="00621724"/>
    <w:rsid w:val="00623AE2"/>
    <w:rsid w:val="00624F4D"/>
    <w:rsid w:val="00633833"/>
    <w:rsid w:val="0063525B"/>
    <w:rsid w:val="00636140"/>
    <w:rsid w:val="00636744"/>
    <w:rsid w:val="00640E73"/>
    <w:rsid w:val="00641299"/>
    <w:rsid w:val="00641A7E"/>
    <w:rsid w:val="00642D54"/>
    <w:rsid w:val="0064418B"/>
    <w:rsid w:val="0065149F"/>
    <w:rsid w:val="006517BE"/>
    <w:rsid w:val="00653F2A"/>
    <w:rsid w:val="0065668F"/>
    <w:rsid w:val="00663B82"/>
    <w:rsid w:val="006644F5"/>
    <w:rsid w:val="006674BA"/>
    <w:rsid w:val="00675297"/>
    <w:rsid w:val="00676319"/>
    <w:rsid w:val="00680DAF"/>
    <w:rsid w:val="00681E23"/>
    <w:rsid w:val="00687A1E"/>
    <w:rsid w:val="00691816"/>
    <w:rsid w:val="00695BCE"/>
    <w:rsid w:val="00697A2C"/>
    <w:rsid w:val="006A4897"/>
    <w:rsid w:val="006A6971"/>
    <w:rsid w:val="006A6C21"/>
    <w:rsid w:val="006C0C74"/>
    <w:rsid w:val="006C1DA7"/>
    <w:rsid w:val="006C28F8"/>
    <w:rsid w:val="006C5978"/>
    <w:rsid w:val="006D5DA2"/>
    <w:rsid w:val="006D6705"/>
    <w:rsid w:val="006E0951"/>
    <w:rsid w:val="006E2B04"/>
    <w:rsid w:val="006E5AA8"/>
    <w:rsid w:val="006F05E4"/>
    <w:rsid w:val="006F0B74"/>
    <w:rsid w:val="007026E2"/>
    <w:rsid w:val="00702E26"/>
    <w:rsid w:val="00705FA7"/>
    <w:rsid w:val="007064A8"/>
    <w:rsid w:val="00712467"/>
    <w:rsid w:val="007124CD"/>
    <w:rsid w:val="00714901"/>
    <w:rsid w:val="00723693"/>
    <w:rsid w:val="00723811"/>
    <w:rsid w:val="00724590"/>
    <w:rsid w:val="007249E1"/>
    <w:rsid w:val="00730342"/>
    <w:rsid w:val="007362E2"/>
    <w:rsid w:val="00736EBB"/>
    <w:rsid w:val="0074344A"/>
    <w:rsid w:val="00743876"/>
    <w:rsid w:val="00743F60"/>
    <w:rsid w:val="007478E5"/>
    <w:rsid w:val="007501CF"/>
    <w:rsid w:val="00751C33"/>
    <w:rsid w:val="00761B80"/>
    <w:rsid w:val="00762076"/>
    <w:rsid w:val="007727FE"/>
    <w:rsid w:val="00777337"/>
    <w:rsid w:val="007840B5"/>
    <w:rsid w:val="007933F6"/>
    <w:rsid w:val="00795AE2"/>
    <w:rsid w:val="007A0923"/>
    <w:rsid w:val="007A4CC4"/>
    <w:rsid w:val="007A680D"/>
    <w:rsid w:val="007A7B10"/>
    <w:rsid w:val="007B313D"/>
    <w:rsid w:val="007B5934"/>
    <w:rsid w:val="007B7F7F"/>
    <w:rsid w:val="007C1258"/>
    <w:rsid w:val="007C1619"/>
    <w:rsid w:val="007C34EA"/>
    <w:rsid w:val="007C3864"/>
    <w:rsid w:val="007C6119"/>
    <w:rsid w:val="007D02E4"/>
    <w:rsid w:val="007D3BD9"/>
    <w:rsid w:val="007D48BB"/>
    <w:rsid w:val="007D5038"/>
    <w:rsid w:val="007D6C67"/>
    <w:rsid w:val="007D6D83"/>
    <w:rsid w:val="007D77FD"/>
    <w:rsid w:val="007E07F9"/>
    <w:rsid w:val="007E18EA"/>
    <w:rsid w:val="007E585D"/>
    <w:rsid w:val="007E6C5F"/>
    <w:rsid w:val="007E7EE7"/>
    <w:rsid w:val="0080229E"/>
    <w:rsid w:val="008059B1"/>
    <w:rsid w:val="008063DD"/>
    <w:rsid w:val="008179DD"/>
    <w:rsid w:val="00817B26"/>
    <w:rsid w:val="00821F1F"/>
    <w:rsid w:val="00822513"/>
    <w:rsid w:val="00822DC2"/>
    <w:rsid w:val="00824AEC"/>
    <w:rsid w:val="00824BA0"/>
    <w:rsid w:val="00826F43"/>
    <w:rsid w:val="00830ADC"/>
    <w:rsid w:val="00831D14"/>
    <w:rsid w:val="0083487D"/>
    <w:rsid w:val="008405C2"/>
    <w:rsid w:val="0084149E"/>
    <w:rsid w:val="00844C93"/>
    <w:rsid w:val="008452F9"/>
    <w:rsid w:val="00850E02"/>
    <w:rsid w:val="0085124D"/>
    <w:rsid w:val="00853831"/>
    <w:rsid w:val="00854042"/>
    <w:rsid w:val="00862E4A"/>
    <w:rsid w:val="008670DB"/>
    <w:rsid w:val="00877E3D"/>
    <w:rsid w:val="00883EBE"/>
    <w:rsid w:val="0088402C"/>
    <w:rsid w:val="008874F8"/>
    <w:rsid w:val="00887F60"/>
    <w:rsid w:val="00891BCF"/>
    <w:rsid w:val="008933FF"/>
    <w:rsid w:val="00894CFB"/>
    <w:rsid w:val="00895313"/>
    <w:rsid w:val="00897C45"/>
    <w:rsid w:val="008A23E6"/>
    <w:rsid w:val="008A64A2"/>
    <w:rsid w:val="008B093F"/>
    <w:rsid w:val="008B16BF"/>
    <w:rsid w:val="008B1D02"/>
    <w:rsid w:val="008B50B1"/>
    <w:rsid w:val="008C00F2"/>
    <w:rsid w:val="008C3D4B"/>
    <w:rsid w:val="008C4242"/>
    <w:rsid w:val="008C7262"/>
    <w:rsid w:val="008D1A01"/>
    <w:rsid w:val="008D5502"/>
    <w:rsid w:val="008E2EFB"/>
    <w:rsid w:val="008E38A1"/>
    <w:rsid w:val="008E5513"/>
    <w:rsid w:val="008E6C0B"/>
    <w:rsid w:val="008E6D78"/>
    <w:rsid w:val="008E7AE2"/>
    <w:rsid w:val="008F24D6"/>
    <w:rsid w:val="00900E2A"/>
    <w:rsid w:val="00904848"/>
    <w:rsid w:val="00906970"/>
    <w:rsid w:val="00912B5B"/>
    <w:rsid w:val="00914E06"/>
    <w:rsid w:val="00915FB6"/>
    <w:rsid w:val="00920CAA"/>
    <w:rsid w:val="00920F53"/>
    <w:rsid w:val="00922AFF"/>
    <w:rsid w:val="009334A8"/>
    <w:rsid w:val="00934BE4"/>
    <w:rsid w:val="009374B3"/>
    <w:rsid w:val="0094550A"/>
    <w:rsid w:val="009500BA"/>
    <w:rsid w:val="00951FDB"/>
    <w:rsid w:val="009536F6"/>
    <w:rsid w:val="009555E3"/>
    <w:rsid w:val="00963174"/>
    <w:rsid w:val="00964589"/>
    <w:rsid w:val="009650E7"/>
    <w:rsid w:val="00965CEF"/>
    <w:rsid w:val="00966EAC"/>
    <w:rsid w:val="00967138"/>
    <w:rsid w:val="009677BC"/>
    <w:rsid w:val="009729D4"/>
    <w:rsid w:val="00973650"/>
    <w:rsid w:val="009739B6"/>
    <w:rsid w:val="0097471F"/>
    <w:rsid w:val="00974DB7"/>
    <w:rsid w:val="00975B3A"/>
    <w:rsid w:val="009800A4"/>
    <w:rsid w:val="00985704"/>
    <w:rsid w:val="00993553"/>
    <w:rsid w:val="00993D5A"/>
    <w:rsid w:val="00994035"/>
    <w:rsid w:val="00997D55"/>
    <w:rsid w:val="009A34D1"/>
    <w:rsid w:val="009A61FB"/>
    <w:rsid w:val="009A7D43"/>
    <w:rsid w:val="009A7F69"/>
    <w:rsid w:val="009B0F4A"/>
    <w:rsid w:val="009B2111"/>
    <w:rsid w:val="009B2404"/>
    <w:rsid w:val="009B2405"/>
    <w:rsid w:val="009B3E6F"/>
    <w:rsid w:val="009B56E7"/>
    <w:rsid w:val="009B76D3"/>
    <w:rsid w:val="009B7F25"/>
    <w:rsid w:val="009C05A0"/>
    <w:rsid w:val="009C2687"/>
    <w:rsid w:val="009C3DD3"/>
    <w:rsid w:val="009C4610"/>
    <w:rsid w:val="009D003D"/>
    <w:rsid w:val="009D2326"/>
    <w:rsid w:val="009D4282"/>
    <w:rsid w:val="009D47B2"/>
    <w:rsid w:val="009D4B13"/>
    <w:rsid w:val="009D5011"/>
    <w:rsid w:val="009D7255"/>
    <w:rsid w:val="009E0443"/>
    <w:rsid w:val="009E1238"/>
    <w:rsid w:val="009E2262"/>
    <w:rsid w:val="009E467A"/>
    <w:rsid w:val="009E4A35"/>
    <w:rsid w:val="009E4AEA"/>
    <w:rsid w:val="009E5312"/>
    <w:rsid w:val="009E5E34"/>
    <w:rsid w:val="009F1DC4"/>
    <w:rsid w:val="009F3D1F"/>
    <w:rsid w:val="009F493C"/>
    <w:rsid w:val="009F5D0F"/>
    <w:rsid w:val="00A00908"/>
    <w:rsid w:val="00A01850"/>
    <w:rsid w:val="00A03360"/>
    <w:rsid w:val="00A060CD"/>
    <w:rsid w:val="00A12105"/>
    <w:rsid w:val="00A2148C"/>
    <w:rsid w:val="00A22B1F"/>
    <w:rsid w:val="00A25543"/>
    <w:rsid w:val="00A27DC2"/>
    <w:rsid w:val="00A3073D"/>
    <w:rsid w:val="00A31854"/>
    <w:rsid w:val="00A32440"/>
    <w:rsid w:val="00A3282A"/>
    <w:rsid w:val="00A33A57"/>
    <w:rsid w:val="00A36CC8"/>
    <w:rsid w:val="00A40F6C"/>
    <w:rsid w:val="00A42C4E"/>
    <w:rsid w:val="00A45D67"/>
    <w:rsid w:val="00A53087"/>
    <w:rsid w:val="00A55B98"/>
    <w:rsid w:val="00A61C2C"/>
    <w:rsid w:val="00A624F7"/>
    <w:rsid w:val="00A6447E"/>
    <w:rsid w:val="00A7159A"/>
    <w:rsid w:val="00A731C9"/>
    <w:rsid w:val="00A73203"/>
    <w:rsid w:val="00A7481A"/>
    <w:rsid w:val="00A760E2"/>
    <w:rsid w:val="00A80C0A"/>
    <w:rsid w:val="00A82D60"/>
    <w:rsid w:val="00A9544E"/>
    <w:rsid w:val="00A9624C"/>
    <w:rsid w:val="00A9673D"/>
    <w:rsid w:val="00AA39A4"/>
    <w:rsid w:val="00AA646B"/>
    <w:rsid w:val="00AA6F74"/>
    <w:rsid w:val="00AB3F44"/>
    <w:rsid w:val="00AB4946"/>
    <w:rsid w:val="00AB5C9D"/>
    <w:rsid w:val="00AC26EE"/>
    <w:rsid w:val="00AC2937"/>
    <w:rsid w:val="00AC34CF"/>
    <w:rsid w:val="00AC3F81"/>
    <w:rsid w:val="00AC4C60"/>
    <w:rsid w:val="00AC65FC"/>
    <w:rsid w:val="00AC6B68"/>
    <w:rsid w:val="00AC6DB0"/>
    <w:rsid w:val="00AC7C31"/>
    <w:rsid w:val="00AD524E"/>
    <w:rsid w:val="00AE1EFC"/>
    <w:rsid w:val="00AE229F"/>
    <w:rsid w:val="00AE3AE5"/>
    <w:rsid w:val="00AE5D67"/>
    <w:rsid w:val="00AF0F12"/>
    <w:rsid w:val="00AF411B"/>
    <w:rsid w:val="00B02F5A"/>
    <w:rsid w:val="00B07418"/>
    <w:rsid w:val="00B11867"/>
    <w:rsid w:val="00B13209"/>
    <w:rsid w:val="00B1339C"/>
    <w:rsid w:val="00B135D4"/>
    <w:rsid w:val="00B1507D"/>
    <w:rsid w:val="00B2086C"/>
    <w:rsid w:val="00B22AA6"/>
    <w:rsid w:val="00B30A9B"/>
    <w:rsid w:val="00B36C4C"/>
    <w:rsid w:val="00B375D5"/>
    <w:rsid w:val="00B4017C"/>
    <w:rsid w:val="00B417B7"/>
    <w:rsid w:val="00B424C2"/>
    <w:rsid w:val="00B428FB"/>
    <w:rsid w:val="00B45608"/>
    <w:rsid w:val="00B463CD"/>
    <w:rsid w:val="00B46873"/>
    <w:rsid w:val="00B50198"/>
    <w:rsid w:val="00B509B3"/>
    <w:rsid w:val="00B51165"/>
    <w:rsid w:val="00B65E3C"/>
    <w:rsid w:val="00B65FAC"/>
    <w:rsid w:val="00B70575"/>
    <w:rsid w:val="00B708ED"/>
    <w:rsid w:val="00B70AE6"/>
    <w:rsid w:val="00B72DBA"/>
    <w:rsid w:val="00B733E8"/>
    <w:rsid w:val="00B73BFC"/>
    <w:rsid w:val="00B81775"/>
    <w:rsid w:val="00B82FDC"/>
    <w:rsid w:val="00B84826"/>
    <w:rsid w:val="00B85167"/>
    <w:rsid w:val="00B859C3"/>
    <w:rsid w:val="00B91AE5"/>
    <w:rsid w:val="00B957DA"/>
    <w:rsid w:val="00B97AD2"/>
    <w:rsid w:val="00BA0FC5"/>
    <w:rsid w:val="00BA135D"/>
    <w:rsid w:val="00BA1E8F"/>
    <w:rsid w:val="00BA29D0"/>
    <w:rsid w:val="00BA7CA4"/>
    <w:rsid w:val="00BB190E"/>
    <w:rsid w:val="00BB46F6"/>
    <w:rsid w:val="00BB5313"/>
    <w:rsid w:val="00BB6E33"/>
    <w:rsid w:val="00BB7388"/>
    <w:rsid w:val="00BC1882"/>
    <w:rsid w:val="00BC29A3"/>
    <w:rsid w:val="00BC34EF"/>
    <w:rsid w:val="00BC560C"/>
    <w:rsid w:val="00BC5BD1"/>
    <w:rsid w:val="00BD672E"/>
    <w:rsid w:val="00BD6746"/>
    <w:rsid w:val="00BE14CF"/>
    <w:rsid w:val="00BE69B5"/>
    <w:rsid w:val="00BF3BDC"/>
    <w:rsid w:val="00BF3EC2"/>
    <w:rsid w:val="00C11F0C"/>
    <w:rsid w:val="00C1505A"/>
    <w:rsid w:val="00C177F7"/>
    <w:rsid w:val="00C17BEB"/>
    <w:rsid w:val="00C218B9"/>
    <w:rsid w:val="00C21F50"/>
    <w:rsid w:val="00C25680"/>
    <w:rsid w:val="00C32285"/>
    <w:rsid w:val="00C37C90"/>
    <w:rsid w:val="00C37FF9"/>
    <w:rsid w:val="00C41668"/>
    <w:rsid w:val="00C426DC"/>
    <w:rsid w:val="00C4349C"/>
    <w:rsid w:val="00C46D9B"/>
    <w:rsid w:val="00C47F7C"/>
    <w:rsid w:val="00C63F8E"/>
    <w:rsid w:val="00C67D07"/>
    <w:rsid w:val="00C71816"/>
    <w:rsid w:val="00C71BFD"/>
    <w:rsid w:val="00C84208"/>
    <w:rsid w:val="00C85849"/>
    <w:rsid w:val="00C85B2F"/>
    <w:rsid w:val="00C86913"/>
    <w:rsid w:val="00C86FE4"/>
    <w:rsid w:val="00C90110"/>
    <w:rsid w:val="00C90CCA"/>
    <w:rsid w:val="00C91B97"/>
    <w:rsid w:val="00C93718"/>
    <w:rsid w:val="00C9469C"/>
    <w:rsid w:val="00CB328E"/>
    <w:rsid w:val="00CB4E36"/>
    <w:rsid w:val="00CB5624"/>
    <w:rsid w:val="00CB59FA"/>
    <w:rsid w:val="00CC3BFA"/>
    <w:rsid w:val="00CC48B4"/>
    <w:rsid w:val="00CC6273"/>
    <w:rsid w:val="00CC7D5A"/>
    <w:rsid w:val="00CD6E77"/>
    <w:rsid w:val="00CE1716"/>
    <w:rsid w:val="00CF0D3D"/>
    <w:rsid w:val="00CF306C"/>
    <w:rsid w:val="00CF33DF"/>
    <w:rsid w:val="00CF3A0B"/>
    <w:rsid w:val="00D003C4"/>
    <w:rsid w:val="00D00567"/>
    <w:rsid w:val="00D03401"/>
    <w:rsid w:val="00D04390"/>
    <w:rsid w:val="00D043A8"/>
    <w:rsid w:val="00D04C4F"/>
    <w:rsid w:val="00D107F8"/>
    <w:rsid w:val="00D13710"/>
    <w:rsid w:val="00D13AA4"/>
    <w:rsid w:val="00D14AC5"/>
    <w:rsid w:val="00D20300"/>
    <w:rsid w:val="00D206D5"/>
    <w:rsid w:val="00D24294"/>
    <w:rsid w:val="00D31691"/>
    <w:rsid w:val="00D322CB"/>
    <w:rsid w:val="00D327F7"/>
    <w:rsid w:val="00D34CEC"/>
    <w:rsid w:val="00D374C6"/>
    <w:rsid w:val="00D4122C"/>
    <w:rsid w:val="00D42B39"/>
    <w:rsid w:val="00D430AA"/>
    <w:rsid w:val="00D4653D"/>
    <w:rsid w:val="00D5078A"/>
    <w:rsid w:val="00D706CE"/>
    <w:rsid w:val="00D92E2B"/>
    <w:rsid w:val="00D94E28"/>
    <w:rsid w:val="00D9561E"/>
    <w:rsid w:val="00D95FAF"/>
    <w:rsid w:val="00D96B88"/>
    <w:rsid w:val="00DA0F62"/>
    <w:rsid w:val="00DA112E"/>
    <w:rsid w:val="00DA230F"/>
    <w:rsid w:val="00DA3C12"/>
    <w:rsid w:val="00DA3CB1"/>
    <w:rsid w:val="00DA3FE3"/>
    <w:rsid w:val="00DA49C4"/>
    <w:rsid w:val="00DA6A96"/>
    <w:rsid w:val="00DA7CC2"/>
    <w:rsid w:val="00DA7FBE"/>
    <w:rsid w:val="00DB0C48"/>
    <w:rsid w:val="00DB0CB3"/>
    <w:rsid w:val="00DB21BA"/>
    <w:rsid w:val="00DC1673"/>
    <w:rsid w:val="00DC48B5"/>
    <w:rsid w:val="00DC49EF"/>
    <w:rsid w:val="00DC7603"/>
    <w:rsid w:val="00DD6360"/>
    <w:rsid w:val="00DE0871"/>
    <w:rsid w:val="00DE0CC0"/>
    <w:rsid w:val="00DE5112"/>
    <w:rsid w:val="00DE585D"/>
    <w:rsid w:val="00DF0324"/>
    <w:rsid w:val="00DF697D"/>
    <w:rsid w:val="00E03602"/>
    <w:rsid w:val="00E046B9"/>
    <w:rsid w:val="00E070D8"/>
    <w:rsid w:val="00E126BB"/>
    <w:rsid w:val="00E161D2"/>
    <w:rsid w:val="00E17D49"/>
    <w:rsid w:val="00E2084F"/>
    <w:rsid w:val="00E20E42"/>
    <w:rsid w:val="00E2523E"/>
    <w:rsid w:val="00E30026"/>
    <w:rsid w:val="00E3160C"/>
    <w:rsid w:val="00E328C5"/>
    <w:rsid w:val="00E341F0"/>
    <w:rsid w:val="00E40600"/>
    <w:rsid w:val="00E4386D"/>
    <w:rsid w:val="00E43AFA"/>
    <w:rsid w:val="00E44499"/>
    <w:rsid w:val="00E46E7F"/>
    <w:rsid w:val="00E47E44"/>
    <w:rsid w:val="00E500C4"/>
    <w:rsid w:val="00E51327"/>
    <w:rsid w:val="00E53B25"/>
    <w:rsid w:val="00E53C2F"/>
    <w:rsid w:val="00E53EE9"/>
    <w:rsid w:val="00E576A5"/>
    <w:rsid w:val="00E60214"/>
    <w:rsid w:val="00E602B9"/>
    <w:rsid w:val="00E6057C"/>
    <w:rsid w:val="00E6129B"/>
    <w:rsid w:val="00E61C6F"/>
    <w:rsid w:val="00E6431F"/>
    <w:rsid w:val="00E64A46"/>
    <w:rsid w:val="00E65E0A"/>
    <w:rsid w:val="00E6783B"/>
    <w:rsid w:val="00E70B38"/>
    <w:rsid w:val="00E7202B"/>
    <w:rsid w:val="00E726C5"/>
    <w:rsid w:val="00E72778"/>
    <w:rsid w:val="00E81384"/>
    <w:rsid w:val="00E867C9"/>
    <w:rsid w:val="00E86E19"/>
    <w:rsid w:val="00E90385"/>
    <w:rsid w:val="00E90DC0"/>
    <w:rsid w:val="00E953AC"/>
    <w:rsid w:val="00E96BD7"/>
    <w:rsid w:val="00EA1087"/>
    <w:rsid w:val="00EA3E99"/>
    <w:rsid w:val="00EA3F87"/>
    <w:rsid w:val="00EA5493"/>
    <w:rsid w:val="00EA6E20"/>
    <w:rsid w:val="00EB794F"/>
    <w:rsid w:val="00EC3E8C"/>
    <w:rsid w:val="00EC5FEC"/>
    <w:rsid w:val="00EC6E07"/>
    <w:rsid w:val="00ED008F"/>
    <w:rsid w:val="00ED0535"/>
    <w:rsid w:val="00ED1BB3"/>
    <w:rsid w:val="00ED61EE"/>
    <w:rsid w:val="00ED7D95"/>
    <w:rsid w:val="00EE3856"/>
    <w:rsid w:val="00EE6CBC"/>
    <w:rsid w:val="00EF141C"/>
    <w:rsid w:val="00EF1FBE"/>
    <w:rsid w:val="00EF25B7"/>
    <w:rsid w:val="00EF415C"/>
    <w:rsid w:val="00F00981"/>
    <w:rsid w:val="00F01B60"/>
    <w:rsid w:val="00F069D9"/>
    <w:rsid w:val="00F06ED2"/>
    <w:rsid w:val="00F0757F"/>
    <w:rsid w:val="00F1032A"/>
    <w:rsid w:val="00F108BC"/>
    <w:rsid w:val="00F1158F"/>
    <w:rsid w:val="00F13C17"/>
    <w:rsid w:val="00F16407"/>
    <w:rsid w:val="00F16AE8"/>
    <w:rsid w:val="00F23116"/>
    <w:rsid w:val="00F26E67"/>
    <w:rsid w:val="00F305E1"/>
    <w:rsid w:val="00F3484A"/>
    <w:rsid w:val="00F35971"/>
    <w:rsid w:val="00F362E4"/>
    <w:rsid w:val="00F37B59"/>
    <w:rsid w:val="00F42C58"/>
    <w:rsid w:val="00F432AE"/>
    <w:rsid w:val="00F47FAA"/>
    <w:rsid w:val="00F518CD"/>
    <w:rsid w:val="00F53975"/>
    <w:rsid w:val="00F5652C"/>
    <w:rsid w:val="00F655F8"/>
    <w:rsid w:val="00F74E5F"/>
    <w:rsid w:val="00F75295"/>
    <w:rsid w:val="00F77513"/>
    <w:rsid w:val="00F80129"/>
    <w:rsid w:val="00F801F9"/>
    <w:rsid w:val="00F816DB"/>
    <w:rsid w:val="00F82A12"/>
    <w:rsid w:val="00F83E16"/>
    <w:rsid w:val="00F8449D"/>
    <w:rsid w:val="00F86A6A"/>
    <w:rsid w:val="00F87853"/>
    <w:rsid w:val="00F923C5"/>
    <w:rsid w:val="00F933F4"/>
    <w:rsid w:val="00F94C72"/>
    <w:rsid w:val="00F94EF7"/>
    <w:rsid w:val="00F95E44"/>
    <w:rsid w:val="00FA0148"/>
    <w:rsid w:val="00FA17F2"/>
    <w:rsid w:val="00FA7E6A"/>
    <w:rsid w:val="00FB061F"/>
    <w:rsid w:val="00FB091D"/>
    <w:rsid w:val="00FB2BD2"/>
    <w:rsid w:val="00FB5953"/>
    <w:rsid w:val="00FB6F84"/>
    <w:rsid w:val="00FC05DC"/>
    <w:rsid w:val="00FC090A"/>
    <w:rsid w:val="00FC1919"/>
    <w:rsid w:val="00FC1F7D"/>
    <w:rsid w:val="00FC2B26"/>
    <w:rsid w:val="00FC31F5"/>
    <w:rsid w:val="00FC5D8E"/>
    <w:rsid w:val="00FC7A1D"/>
    <w:rsid w:val="00FD0D9A"/>
    <w:rsid w:val="00FD157D"/>
    <w:rsid w:val="00FD3970"/>
    <w:rsid w:val="00FD72A1"/>
    <w:rsid w:val="00FE0CA3"/>
    <w:rsid w:val="00FE49C8"/>
    <w:rsid w:val="00FF1A48"/>
    <w:rsid w:val="00FF2409"/>
    <w:rsid w:val="00FF7F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58EEF119"/>
  <w15:chartTrackingRefBased/>
  <w15:docId w15:val="{C11F7A89-06F4-4764-97AA-0FEC597EB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pPr>
      <w:widowControl w:val="0"/>
      <w:wordWrap w:val="0"/>
      <w:autoSpaceDE w:val="0"/>
      <w:autoSpaceDN w:val="0"/>
      <w:adjustRightInd w:val="0"/>
      <w:spacing w:line="428" w:lineRule="exact"/>
      <w:jc w:val="both"/>
    </w:pPr>
    <w:rPr>
      <w:rFonts w:cs="ＭＳ 明朝"/>
      <w:spacing w:val="7"/>
    </w:rPr>
  </w:style>
  <w:style w:type="paragraph" w:styleId="a4">
    <w:name w:val="footer"/>
    <w:basedOn w:val="a"/>
    <w:link w:val="a5"/>
    <w:uiPriority w:val="99"/>
    <w:pPr>
      <w:tabs>
        <w:tab w:val="center" w:pos="4252"/>
        <w:tab w:val="right" w:pos="8504"/>
      </w:tabs>
      <w:snapToGrid w:val="0"/>
    </w:pPr>
  </w:style>
  <w:style w:type="character" w:styleId="a6">
    <w:name w:val="page number"/>
    <w:basedOn w:val="a0"/>
  </w:style>
  <w:style w:type="paragraph" w:styleId="a7">
    <w:name w:val="header"/>
    <w:basedOn w:val="a"/>
    <w:pPr>
      <w:tabs>
        <w:tab w:val="center" w:pos="4252"/>
        <w:tab w:val="right" w:pos="8504"/>
      </w:tabs>
      <w:snapToGrid w:val="0"/>
    </w:pPr>
  </w:style>
  <w:style w:type="paragraph" w:styleId="a8">
    <w:name w:val="Balloon Text"/>
    <w:basedOn w:val="a"/>
    <w:link w:val="a9"/>
    <w:uiPriority w:val="99"/>
    <w:semiHidden/>
    <w:unhideWhenUsed/>
    <w:rsid w:val="00D92E2B"/>
    <w:rPr>
      <w:rFonts w:ascii="Arial" w:eastAsia="ＭＳ ゴシック" w:hAnsi="Arial"/>
      <w:sz w:val="18"/>
      <w:szCs w:val="18"/>
    </w:rPr>
  </w:style>
  <w:style w:type="character" w:customStyle="1" w:styleId="a9">
    <w:name w:val="吹き出し (文字)"/>
    <w:link w:val="a8"/>
    <w:uiPriority w:val="99"/>
    <w:semiHidden/>
    <w:rsid w:val="00D92E2B"/>
    <w:rPr>
      <w:rFonts w:ascii="Arial" w:eastAsia="ＭＳ ゴシック" w:hAnsi="Arial" w:cs="Times New Roman"/>
      <w:kern w:val="2"/>
      <w:sz w:val="18"/>
      <w:szCs w:val="18"/>
    </w:rPr>
  </w:style>
  <w:style w:type="character" w:customStyle="1" w:styleId="a5">
    <w:name w:val="フッター (文字)"/>
    <w:link w:val="a4"/>
    <w:uiPriority w:val="99"/>
    <w:rsid w:val="00490EFB"/>
    <w:rPr>
      <w:kern w:val="2"/>
      <w:sz w:val="21"/>
      <w:szCs w:val="24"/>
    </w:rPr>
  </w:style>
  <w:style w:type="character" w:styleId="aa">
    <w:name w:val="annotation reference"/>
    <w:uiPriority w:val="99"/>
    <w:semiHidden/>
    <w:unhideWhenUsed/>
    <w:rsid w:val="00F80129"/>
    <w:rPr>
      <w:sz w:val="18"/>
      <w:szCs w:val="18"/>
    </w:rPr>
  </w:style>
  <w:style w:type="paragraph" w:styleId="ab">
    <w:name w:val="annotation text"/>
    <w:basedOn w:val="a"/>
    <w:link w:val="ac"/>
    <w:uiPriority w:val="99"/>
    <w:unhideWhenUsed/>
    <w:rsid w:val="00F80129"/>
    <w:pPr>
      <w:jc w:val="left"/>
    </w:pPr>
  </w:style>
  <w:style w:type="character" w:customStyle="1" w:styleId="ac">
    <w:name w:val="コメント文字列 (文字)"/>
    <w:link w:val="ab"/>
    <w:uiPriority w:val="99"/>
    <w:rsid w:val="00F80129"/>
    <w:rPr>
      <w:kern w:val="2"/>
      <w:sz w:val="21"/>
      <w:szCs w:val="24"/>
    </w:rPr>
  </w:style>
  <w:style w:type="paragraph" w:styleId="ad">
    <w:name w:val="annotation subject"/>
    <w:basedOn w:val="ab"/>
    <w:next w:val="ab"/>
    <w:link w:val="ae"/>
    <w:uiPriority w:val="99"/>
    <w:semiHidden/>
    <w:unhideWhenUsed/>
    <w:rsid w:val="00F80129"/>
    <w:rPr>
      <w:b/>
      <w:bCs/>
    </w:rPr>
  </w:style>
  <w:style w:type="character" w:customStyle="1" w:styleId="ae">
    <w:name w:val="コメント内容 (文字)"/>
    <w:link w:val="ad"/>
    <w:uiPriority w:val="99"/>
    <w:semiHidden/>
    <w:rsid w:val="00F80129"/>
    <w:rPr>
      <w:b/>
      <w:bCs/>
      <w:kern w:val="2"/>
      <w:sz w:val="21"/>
      <w:szCs w:val="24"/>
    </w:rPr>
  </w:style>
  <w:style w:type="paragraph" w:styleId="af">
    <w:name w:val="Revision"/>
    <w:hidden/>
    <w:uiPriority w:val="99"/>
    <w:semiHidden/>
    <w:rsid w:val="005634CA"/>
    <w:rPr>
      <w:kern w:val="2"/>
      <w:sz w:val="21"/>
      <w:szCs w:val="24"/>
    </w:rPr>
  </w:style>
  <w:style w:type="paragraph" w:styleId="Web">
    <w:name w:val="Normal (Web)"/>
    <w:basedOn w:val="a"/>
    <w:uiPriority w:val="99"/>
    <w:semiHidden/>
    <w:unhideWhenUsed/>
    <w:rsid w:val="00A61C2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pf0">
    <w:name w:val="pf0"/>
    <w:basedOn w:val="a"/>
    <w:rsid w:val="00BB46F6"/>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character" w:customStyle="1" w:styleId="cf01">
    <w:name w:val="cf01"/>
    <w:rsid w:val="00BB46F6"/>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1783658">
      <w:bodyDiv w:val="1"/>
      <w:marLeft w:val="0"/>
      <w:marRight w:val="0"/>
      <w:marTop w:val="0"/>
      <w:marBottom w:val="0"/>
      <w:divBdr>
        <w:top w:val="none" w:sz="0" w:space="0" w:color="auto"/>
        <w:left w:val="none" w:sz="0" w:space="0" w:color="auto"/>
        <w:bottom w:val="none" w:sz="0" w:space="0" w:color="auto"/>
        <w:right w:val="none" w:sz="0" w:space="0" w:color="auto"/>
      </w:divBdr>
    </w:div>
    <w:div w:id="2077044289">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2333</Words>
  <Characters>13299</Characters>
  <Application>Microsoft Office Word</Application>
  <DocSecurity>0</DocSecurity>
  <Lines>110</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vector>
  </TitlesOfParts>
  <Company>-</Company>
  <LinksUpToDate>false</LinksUpToDate>
  <CharactersWithSpaces>15601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cp:lastModifiedBy>鴨作　昌宏</cp:lastModifiedBy>
  <cp:revision>2</cp:revision>
  <cp:lastPrinted>2025-10-15T08:56:00Z</cp:lastPrinted>
  <dcterms:created xsi:type="dcterms:W3CDTF">2026-04-13T08:41:00Z</dcterms:created>
  <dcterms:modified xsi:type="dcterms:W3CDTF">2026-04-13T08:41:00Z</dcterms:modified>
</cp:coreProperties>
</file>